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2E9E" w:rsidRDefault="00965BB9" w:rsidP="00965BB9">
      <w:pPr>
        <w:jc w:val="center"/>
      </w:pPr>
      <w:r w:rsidRPr="00965BB9">
        <w:drawing>
          <wp:inline distT="0" distB="0" distL="0" distR="0" wp14:anchorId="6DDD0364" wp14:editId="433EDF16">
            <wp:extent cx="6480697" cy="91535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92340" cy="9169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22E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BB9"/>
    <w:rsid w:val="0031470F"/>
    <w:rsid w:val="00965BB9"/>
    <w:rsid w:val="00C55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05B013-04E9-4FFD-8C46-C1DFC626B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Morgan</dc:creator>
  <cp:keywords/>
  <dc:description/>
  <cp:lastModifiedBy>Rebecca Morgan</cp:lastModifiedBy>
  <cp:revision>1</cp:revision>
  <dcterms:created xsi:type="dcterms:W3CDTF">2020-06-15T07:05:00Z</dcterms:created>
  <dcterms:modified xsi:type="dcterms:W3CDTF">2020-06-15T07:05:00Z</dcterms:modified>
</cp:coreProperties>
</file>