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BB191D" w14:textId="77777777" w:rsidR="00D97FB8" w:rsidRPr="004101B6" w:rsidRDefault="004101B6" w:rsidP="00D359F7">
      <w:pPr>
        <w:ind w:firstLine="426"/>
        <w:jc w:val="center"/>
        <w:rPr>
          <w:rFonts w:cs="Arial"/>
          <w:b/>
          <w:sz w:val="28"/>
          <w:szCs w:val="28"/>
        </w:rPr>
      </w:pPr>
      <w:bookmarkStart w:id="0" w:name="OLE_LINK1"/>
      <w:r w:rsidRPr="004101B6">
        <w:rPr>
          <w:rFonts w:cs="Arial"/>
          <w:b/>
          <w:sz w:val="28"/>
          <w:szCs w:val="28"/>
        </w:rPr>
        <w:t>The Herefordshire Prim</w:t>
      </w:r>
      <w:r w:rsidR="005871CE">
        <w:rPr>
          <w:rFonts w:cs="Arial"/>
          <w:b/>
          <w:sz w:val="28"/>
          <w:szCs w:val="28"/>
        </w:rPr>
        <w:t>ary Computing Progression</w:t>
      </w:r>
      <w:r w:rsidRPr="004101B6">
        <w:rPr>
          <w:rFonts w:cs="Arial"/>
          <w:b/>
          <w:sz w:val="28"/>
          <w:szCs w:val="28"/>
        </w:rPr>
        <w:t>: Recommended iPad Apps</w:t>
      </w:r>
    </w:p>
    <w:p w14:paraId="67BF3697" w14:textId="77777777" w:rsidR="00BC1F3E" w:rsidRDefault="00BC1F3E" w:rsidP="00BC1F3E"/>
    <w:p w14:paraId="2D9E1C84" w14:textId="77777777" w:rsidR="00BC1F3E" w:rsidRDefault="00BC1F3E" w:rsidP="00BC1F3E">
      <w:pPr>
        <w:ind w:left="426"/>
      </w:pPr>
      <w:r>
        <w:t xml:space="preserve">If you’ve looked in the iPad App Store you’ll know that there’s a bewildering array of apps available. This list attempts to identify a few tried and tested ones that work in primary schools. The list is also about identifying core, open ended, creative, productivity apps that </w:t>
      </w:r>
      <w:r w:rsidR="00B50652">
        <w:t>support the</w:t>
      </w:r>
      <w:r>
        <w:t xml:space="preserve"> </w:t>
      </w:r>
      <w:r w:rsidR="00D359F7">
        <w:t>computing c</w:t>
      </w:r>
      <w:r w:rsidR="00513B99">
        <w:t xml:space="preserve">urriculum (organised to match </w:t>
      </w:r>
      <w:r>
        <w:t xml:space="preserve">headings </w:t>
      </w:r>
      <w:r w:rsidR="00D359F7">
        <w:t>in the Herefordshire Primary Computing</w:t>
      </w:r>
      <w:r>
        <w:t xml:space="preserve"> Progression</w:t>
      </w:r>
      <w:r w:rsidR="00D359F7">
        <w:t>)</w:t>
      </w:r>
      <w:r>
        <w:t xml:space="preserve">. </w:t>
      </w:r>
      <w:r w:rsidR="005871CE">
        <w:t>The IT strand comes first because that’s where the best gains are with iPads.</w:t>
      </w:r>
    </w:p>
    <w:p w14:paraId="25B8CFBE" w14:textId="77777777" w:rsidR="002453C7" w:rsidRDefault="002453C7" w:rsidP="00BC1F3E">
      <w:pPr>
        <w:ind w:left="426"/>
      </w:pPr>
    </w:p>
    <w:p w14:paraId="3E06730E" w14:textId="77777777" w:rsidR="002453C7" w:rsidRDefault="002453C7" w:rsidP="00BC1F3E">
      <w:pPr>
        <w:ind w:left="426"/>
      </w:pPr>
      <w:r>
        <w:t>A shaded background</w:t>
      </w:r>
      <w:r w:rsidR="005871CE">
        <w:t xml:space="preserve"> in the description column</w:t>
      </w:r>
      <w:r>
        <w:t xml:space="preserve"> indicate</w:t>
      </w:r>
      <w:r w:rsidR="005871CE">
        <w:t>s</w:t>
      </w:r>
      <w:r>
        <w:t xml:space="preserve"> what we consider to be the core apps for this particular area. If there is a white background these apps are nice to have.</w:t>
      </w:r>
    </w:p>
    <w:p w14:paraId="1878C16C" w14:textId="77777777" w:rsidR="00BC1F3E" w:rsidRDefault="00BC1F3E" w:rsidP="00BC1F3E">
      <w:pPr>
        <w:ind w:left="426"/>
      </w:pPr>
    </w:p>
    <w:p w14:paraId="6BA0FDD6" w14:textId="77777777" w:rsidR="00BC1F3E" w:rsidRDefault="00BC1F3E" w:rsidP="00BC1F3E">
      <w:pPr>
        <w:ind w:left="426"/>
      </w:pPr>
      <w:r>
        <w:t>In addition to the apps listed here there are, of cour</w:t>
      </w:r>
      <w:r w:rsidR="00B63828">
        <w:t xml:space="preserve">se, thousands </w:t>
      </w:r>
      <w:r>
        <w:t>that are great for supporting discret</w:t>
      </w:r>
      <w:r w:rsidR="00513B99">
        <w:t>e aspects of primary curriculum</w:t>
      </w:r>
      <w:r w:rsidR="005A7B63">
        <w:t xml:space="preserve">. There are other </w:t>
      </w:r>
      <w:r>
        <w:t>great place</w:t>
      </w:r>
      <w:r w:rsidR="005A7B63">
        <w:t>s online</w:t>
      </w:r>
      <w:r>
        <w:t xml:space="preserve"> to begin looking for such apps is </w:t>
      </w:r>
      <w:r w:rsidR="005A7B63">
        <w:t>like</w:t>
      </w:r>
      <w:r w:rsidR="00D359F7">
        <w:t xml:space="preserve"> </w:t>
      </w:r>
      <w:hyperlink r:id="rId7" w:history="1">
        <w:r w:rsidR="00D359F7" w:rsidRPr="00435493">
          <w:rPr>
            <w:rStyle w:val="Hyperlink"/>
          </w:rPr>
          <w:t>graphite.org</w:t>
        </w:r>
      </w:hyperlink>
      <w:r w:rsidR="00D359F7">
        <w:t xml:space="preserve">, particularly if you’d like to see a quality review of an app. </w:t>
      </w:r>
      <w:r w:rsidR="005871CE">
        <w:t>But don’t get carried away – you’ll fill up your iPad.</w:t>
      </w:r>
    </w:p>
    <w:p w14:paraId="1A36DE06" w14:textId="77777777" w:rsidR="00B63828" w:rsidRDefault="00B63828" w:rsidP="00BC1F3E">
      <w:pPr>
        <w:ind w:left="426"/>
      </w:pPr>
    </w:p>
    <w:p w14:paraId="45F05995" w14:textId="77777777" w:rsidR="00B63828" w:rsidRDefault="00B63828" w:rsidP="00BC1F3E">
      <w:pPr>
        <w:ind w:left="426"/>
      </w:pPr>
      <w:r>
        <w:t>Don’t forget that Apple’s volume purchasing agreement means that once you buy 20 copi</w:t>
      </w:r>
      <w:r w:rsidR="005871CE">
        <w:t>es of most</w:t>
      </w:r>
      <w:r w:rsidR="00DD32D9">
        <w:t xml:space="preserve"> app</w:t>
      </w:r>
      <w:r w:rsidR="005871CE">
        <w:t>s</w:t>
      </w:r>
      <w:r w:rsidR="00DD32D9">
        <w:t xml:space="preserve"> the price drops by</w:t>
      </w:r>
      <w:r>
        <w:t xml:space="preserve"> half. For more information on anything below, click on the app icon and you’ll be taken to the iStore where you can read the official blurb a</w:t>
      </w:r>
      <w:r w:rsidR="00CC0A70">
        <w:t xml:space="preserve">nd, if you’re on an iPad </w:t>
      </w:r>
      <w:r>
        <w:t>/ iPhone, download the app.</w:t>
      </w:r>
    </w:p>
    <w:p w14:paraId="30A974F5" w14:textId="77777777" w:rsidR="00513B99" w:rsidRDefault="00513B99" w:rsidP="005871CE"/>
    <w:p w14:paraId="6FF8ADF2" w14:textId="77777777" w:rsidR="00D600A5" w:rsidRDefault="00D600A5"/>
    <w:tbl>
      <w:tblPr>
        <w:tblW w:w="476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6"/>
        <w:gridCol w:w="8192"/>
      </w:tblGrid>
      <w:tr w:rsidR="00724EAE" w:rsidRPr="004A0479" w14:paraId="6177F4AD" w14:textId="77777777" w:rsidTr="00A16535">
        <w:trPr>
          <w:trHeight w:val="510"/>
        </w:trPr>
        <w:tc>
          <w:tcPr>
            <w:tcW w:w="5000" w:type="pct"/>
            <w:gridSpan w:val="2"/>
            <w:tcBorders>
              <w:top w:val="single" w:sz="4" w:space="0" w:color="auto"/>
              <w:left w:val="single" w:sz="4" w:space="0" w:color="auto"/>
              <w:bottom w:val="single" w:sz="12" w:space="0" w:color="auto"/>
              <w:right w:val="single" w:sz="6" w:space="0" w:color="auto"/>
            </w:tcBorders>
            <w:shd w:val="clear" w:color="auto" w:fill="00B050"/>
            <w:vAlign w:val="center"/>
          </w:tcPr>
          <w:p w14:paraId="3236200A" w14:textId="77777777" w:rsidR="00724EAE" w:rsidRPr="004A0479" w:rsidRDefault="00DF5231" w:rsidP="008B10BB">
            <w:pPr>
              <w:pStyle w:val="SectionHeading"/>
            </w:pPr>
            <w:r w:rsidRPr="004A0479">
              <w:t>Information Technology</w:t>
            </w:r>
            <w:r w:rsidR="008B10BB">
              <w:t>:</w:t>
            </w:r>
            <w:r w:rsidR="004101B6" w:rsidRPr="004A0479">
              <w:rPr>
                <w:b w:val="0"/>
              </w:rPr>
              <w:t xml:space="preserve"> </w:t>
            </w:r>
            <w:r w:rsidR="00CE05D5" w:rsidRPr="004A0479">
              <w:rPr>
                <w:b w:val="0"/>
              </w:rPr>
              <w:t xml:space="preserve">Text </w:t>
            </w:r>
            <w:r w:rsidR="004101B6" w:rsidRPr="004A0479">
              <w:rPr>
                <w:b w:val="0"/>
              </w:rPr>
              <w:t>&amp; Design</w:t>
            </w:r>
          </w:p>
        </w:tc>
      </w:tr>
      <w:tr w:rsidR="00910C8C" w:rsidRPr="004A0479" w14:paraId="1410D1DF" w14:textId="77777777" w:rsidTr="00910C8C">
        <w:trPr>
          <w:trHeight w:val="210"/>
        </w:trPr>
        <w:tc>
          <w:tcPr>
            <w:tcW w:w="899" w:type="pct"/>
            <w:shd w:val="clear" w:color="auto" w:fill="auto"/>
            <w:vAlign w:val="center"/>
          </w:tcPr>
          <w:p w14:paraId="51F270E8" w14:textId="77777777" w:rsidR="00513B99" w:rsidRPr="004A0479" w:rsidRDefault="00526068" w:rsidP="00C806E2">
            <w:pPr>
              <w:jc w:val="center"/>
              <w:rPr>
                <w:szCs w:val="22"/>
              </w:rPr>
            </w:pPr>
            <w:r w:rsidRPr="004A0479">
              <w:rPr>
                <w:noProof/>
                <w:szCs w:val="22"/>
                <w:lang w:eastAsia="en-GB"/>
              </w:rPr>
              <w:drawing>
                <wp:inline distT="0" distB="0" distL="0" distR="0" wp14:anchorId="599F12CE" wp14:editId="46A13E7B">
                  <wp:extent cx="799200" cy="792000"/>
                  <wp:effectExtent l="0" t="0" r="1270" b="825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screen">
                            <a:clrChange>
                              <a:clrFrom>
                                <a:srgbClr val="FFFFFF"/>
                              </a:clrFrom>
                              <a:clrTo>
                                <a:srgbClr val="FFFFFF">
                                  <a:alpha val="0"/>
                                </a:srgbClr>
                              </a:clrTo>
                            </a:clrChange>
                            <a:extLst>
                              <a:ext uri="{28A0092B-C50C-407E-A947-70E740481C1C}">
                                <a14:useLocalDpi xmlns:a14="http://schemas.microsoft.com/office/drawing/2010/main"/>
                              </a:ext>
                            </a:extLst>
                          </a:blip>
                          <a:srcRect/>
                          <a:stretch>
                            <a:fillRect/>
                          </a:stretch>
                        </pic:blipFill>
                        <pic:spPr bwMode="auto">
                          <a:xfrm>
                            <a:off x="0" y="0"/>
                            <a:ext cx="799200" cy="792000"/>
                          </a:xfrm>
                          <a:prstGeom prst="rect">
                            <a:avLst/>
                          </a:prstGeom>
                          <a:noFill/>
                          <a:ln>
                            <a:noFill/>
                          </a:ln>
                        </pic:spPr>
                      </pic:pic>
                    </a:graphicData>
                  </a:graphic>
                </wp:inline>
              </w:drawing>
            </w:r>
          </w:p>
        </w:tc>
        <w:tc>
          <w:tcPr>
            <w:tcW w:w="4101" w:type="pct"/>
            <w:tcBorders>
              <w:top w:val="single" w:sz="4" w:space="0" w:color="auto"/>
              <w:left w:val="single" w:sz="6" w:space="0" w:color="auto"/>
              <w:right w:val="single" w:sz="6" w:space="0" w:color="auto"/>
            </w:tcBorders>
            <w:shd w:val="clear" w:color="auto" w:fill="D6E3BC" w:themeFill="accent3" w:themeFillTint="66"/>
            <w:vAlign w:val="center"/>
          </w:tcPr>
          <w:p w14:paraId="5CE248E0" w14:textId="77777777" w:rsidR="00513B99" w:rsidRPr="004A0479" w:rsidRDefault="00513B99" w:rsidP="000F12DD">
            <w:pPr>
              <w:pStyle w:val="AppTitle"/>
              <w:tabs>
                <w:tab w:val="clear" w:pos="7578"/>
                <w:tab w:val="right" w:pos="7350"/>
              </w:tabs>
              <w:rPr>
                <w:sz w:val="22"/>
                <w:szCs w:val="22"/>
              </w:rPr>
            </w:pPr>
            <w:r w:rsidRPr="004A0479">
              <w:rPr>
                <w:sz w:val="22"/>
                <w:szCs w:val="22"/>
              </w:rPr>
              <w:t>Pages (</w:t>
            </w:r>
            <w:r w:rsidR="00F675CA" w:rsidRPr="004A0479">
              <w:rPr>
                <w:sz w:val="22"/>
                <w:szCs w:val="22"/>
              </w:rPr>
              <w:t>free</w:t>
            </w:r>
            <w:r w:rsidRPr="004A0479">
              <w:rPr>
                <w:sz w:val="22"/>
                <w:szCs w:val="22"/>
              </w:rPr>
              <w:t>)</w:t>
            </w:r>
            <w:r w:rsidRPr="004A0479">
              <w:rPr>
                <w:sz w:val="22"/>
                <w:szCs w:val="22"/>
              </w:rPr>
              <w:tab/>
            </w:r>
            <w:r w:rsidRPr="004A0479">
              <w:rPr>
                <w:color w:val="FF0000"/>
                <w:sz w:val="22"/>
                <w:szCs w:val="22"/>
              </w:rPr>
              <w:sym w:font="Wingdings" w:char="F0FD"/>
            </w:r>
            <w:r w:rsidRPr="004A0479">
              <w:rPr>
                <w:color w:val="FF0000"/>
                <w:sz w:val="22"/>
                <w:szCs w:val="22"/>
              </w:rPr>
              <w:t xml:space="preserve"> EYFS</w:t>
            </w:r>
            <w:r w:rsidRPr="004A0479">
              <w:rPr>
                <w:color w:val="365F91"/>
                <w:sz w:val="22"/>
                <w:szCs w:val="22"/>
              </w:rPr>
              <w:t xml:space="preserve">     </w:t>
            </w:r>
            <w:r w:rsidR="004101B6"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14:paraId="701295FC" w14:textId="77777777" w:rsidR="00513B99" w:rsidRPr="004A0479" w:rsidRDefault="005871CE" w:rsidP="00933CD7">
            <w:pPr>
              <w:rPr>
                <w:szCs w:val="22"/>
              </w:rPr>
            </w:pPr>
            <w:r>
              <w:rPr>
                <w:szCs w:val="22"/>
              </w:rPr>
              <w:t>This</w:t>
            </w:r>
            <w:r w:rsidR="00513B99" w:rsidRPr="004A0479">
              <w:rPr>
                <w:szCs w:val="22"/>
              </w:rPr>
              <w:t xml:space="preserve"> is the app version of Apple’s main word processor with parallels to Microsoft Word. Most things are possible as well as a vast array of sharing options.</w:t>
            </w:r>
            <w:r w:rsidR="00F675CA" w:rsidRPr="004A0479">
              <w:rPr>
                <w:szCs w:val="22"/>
              </w:rPr>
              <w:t xml:space="preserve"> Free for all iPads registered after 09/2013. £6.99 for older iPads.</w:t>
            </w:r>
          </w:p>
        </w:tc>
      </w:tr>
      <w:tr w:rsidR="00910C8C" w:rsidRPr="004A0479" w14:paraId="43209EBD" w14:textId="77777777" w:rsidTr="00F675CA">
        <w:trPr>
          <w:trHeight w:val="150"/>
        </w:trPr>
        <w:tc>
          <w:tcPr>
            <w:tcW w:w="899" w:type="pct"/>
            <w:shd w:val="clear" w:color="auto" w:fill="auto"/>
            <w:vAlign w:val="center"/>
          </w:tcPr>
          <w:p w14:paraId="64500C16" w14:textId="77777777" w:rsidR="00513B99" w:rsidRPr="004A0479" w:rsidRDefault="0044034C" w:rsidP="00C806E2">
            <w:pPr>
              <w:jc w:val="center"/>
              <w:rPr>
                <w:szCs w:val="22"/>
              </w:rPr>
            </w:pPr>
            <w:r>
              <w:rPr>
                <w:noProof/>
                <w:lang w:eastAsia="en-GB"/>
              </w:rPr>
              <w:drawing>
                <wp:inline distT="0" distB="0" distL="0" distR="0" wp14:anchorId="32E6BFC3" wp14:editId="595775D4">
                  <wp:extent cx="799200" cy="824400"/>
                  <wp:effectExtent l="0" t="0" r="1270" b="0"/>
                  <wp:docPr id="53" name="Picture 53">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799200" cy="824400"/>
                          </a:xfrm>
                          <a:prstGeom prst="rect">
                            <a:avLst/>
                          </a:prstGeom>
                        </pic:spPr>
                      </pic:pic>
                    </a:graphicData>
                  </a:graphic>
                </wp:inline>
              </w:drawing>
            </w:r>
          </w:p>
        </w:tc>
        <w:tc>
          <w:tcPr>
            <w:tcW w:w="4101" w:type="pct"/>
            <w:tcBorders>
              <w:top w:val="single" w:sz="4" w:space="0" w:color="auto"/>
              <w:left w:val="single" w:sz="6" w:space="0" w:color="auto"/>
              <w:right w:val="single" w:sz="6" w:space="0" w:color="auto"/>
            </w:tcBorders>
            <w:shd w:val="clear" w:color="auto" w:fill="D6E3BC" w:themeFill="accent3" w:themeFillTint="66"/>
            <w:vAlign w:val="center"/>
          </w:tcPr>
          <w:p w14:paraId="6DEC8B0B" w14:textId="77777777" w:rsidR="00513B99" w:rsidRPr="004A0479" w:rsidRDefault="00513B99" w:rsidP="000F12DD">
            <w:pPr>
              <w:pStyle w:val="AppTitle"/>
              <w:tabs>
                <w:tab w:val="clear" w:pos="7578"/>
                <w:tab w:val="right" w:pos="7350"/>
              </w:tabs>
              <w:rPr>
                <w:sz w:val="22"/>
                <w:szCs w:val="22"/>
              </w:rPr>
            </w:pPr>
            <w:r w:rsidRPr="004A0479">
              <w:rPr>
                <w:sz w:val="22"/>
                <w:szCs w:val="22"/>
              </w:rPr>
              <w:t>Book Creator (</w:t>
            </w:r>
            <w:r w:rsidR="00910C8C">
              <w:rPr>
                <w:sz w:val="22"/>
                <w:szCs w:val="22"/>
              </w:rPr>
              <w:t>£4</w:t>
            </w:r>
            <w:r w:rsidR="005B26A3" w:rsidRPr="004A0479">
              <w:rPr>
                <w:sz w:val="22"/>
                <w:szCs w:val="22"/>
              </w:rPr>
              <w:t>.99</w:t>
            </w:r>
            <w:r w:rsidR="00570968">
              <w:rPr>
                <w:sz w:val="22"/>
                <w:szCs w:val="22"/>
              </w:rPr>
              <w:t xml:space="preserve"> </w:t>
            </w:r>
            <w:r w:rsidR="00570968" w:rsidRPr="00570968">
              <w:rPr>
                <w:b w:val="0"/>
                <w:sz w:val="22"/>
                <w:szCs w:val="22"/>
              </w:rPr>
              <w:t>[free version not good enough</w:t>
            </w:r>
            <w:r w:rsidR="00570968">
              <w:rPr>
                <w:b w:val="0"/>
                <w:sz w:val="22"/>
                <w:szCs w:val="22"/>
              </w:rPr>
              <w:t>]</w:t>
            </w:r>
            <w:r w:rsidRPr="004A0479">
              <w:rPr>
                <w:sz w:val="22"/>
                <w:szCs w:val="22"/>
              </w:rPr>
              <w:t>)</w:t>
            </w:r>
            <w:r w:rsidRPr="004A0479">
              <w:rPr>
                <w:sz w:val="22"/>
                <w:szCs w:val="22"/>
              </w:rPr>
              <w:tab/>
            </w:r>
            <w:r w:rsidRPr="004A0479">
              <w:rPr>
                <w:color w:val="FF0000"/>
                <w:sz w:val="22"/>
                <w:szCs w:val="22"/>
              </w:rPr>
              <w:sym w:font="Wingdings" w:char="F0FE"/>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14:paraId="269F2A25" w14:textId="77777777" w:rsidR="00513B99" w:rsidRPr="004A0479" w:rsidRDefault="00513B99" w:rsidP="002E34BD">
            <w:pPr>
              <w:rPr>
                <w:szCs w:val="22"/>
              </w:rPr>
            </w:pPr>
            <w:r w:rsidRPr="004A0479">
              <w:rPr>
                <w:szCs w:val="22"/>
              </w:rPr>
              <w:t>A fantastic app for primary use. Children can easily create and share (via iBooks) a simple or much more complex book which immediately looks professional. Multimedia elements can be included</w:t>
            </w:r>
            <w:r w:rsidR="002E34BD">
              <w:rPr>
                <w:szCs w:val="22"/>
              </w:rPr>
              <w:t xml:space="preserve"> easily</w:t>
            </w:r>
            <w:r w:rsidRPr="004A0479">
              <w:rPr>
                <w:szCs w:val="22"/>
              </w:rPr>
              <w:t xml:space="preserve">. </w:t>
            </w:r>
            <w:r w:rsidR="002E34BD">
              <w:rPr>
                <w:szCs w:val="22"/>
              </w:rPr>
              <w:t xml:space="preserve">Comic style books can also be created. </w:t>
            </w:r>
            <w:r w:rsidRPr="004A0479">
              <w:rPr>
                <w:szCs w:val="22"/>
              </w:rPr>
              <w:t xml:space="preserve">Sharing options are great </w:t>
            </w:r>
            <w:r w:rsidR="005871CE">
              <w:rPr>
                <w:szCs w:val="22"/>
              </w:rPr>
              <w:t xml:space="preserve">(including as a video) </w:t>
            </w:r>
            <w:r w:rsidRPr="004A0479">
              <w:rPr>
                <w:szCs w:val="22"/>
              </w:rPr>
              <w:t>and as an added</w:t>
            </w:r>
            <w:r w:rsidR="002E34BD">
              <w:rPr>
                <w:szCs w:val="22"/>
              </w:rPr>
              <w:t xml:space="preserve"> bonus you can combine</w:t>
            </w:r>
            <w:r w:rsidR="005871CE">
              <w:rPr>
                <w:szCs w:val="22"/>
              </w:rPr>
              <w:t xml:space="preserve"> books</w:t>
            </w:r>
            <w:r w:rsidRPr="004A0479">
              <w:rPr>
                <w:szCs w:val="22"/>
              </w:rPr>
              <w:t>.</w:t>
            </w:r>
          </w:p>
        </w:tc>
      </w:tr>
      <w:tr w:rsidR="00910C8C" w:rsidRPr="004A0479" w14:paraId="6AAAF069" w14:textId="77777777" w:rsidTr="00F675CA">
        <w:trPr>
          <w:trHeight w:val="210"/>
        </w:trPr>
        <w:tc>
          <w:tcPr>
            <w:tcW w:w="899" w:type="pct"/>
            <w:shd w:val="clear" w:color="auto" w:fill="auto"/>
            <w:vAlign w:val="center"/>
          </w:tcPr>
          <w:p w14:paraId="55769592" w14:textId="77777777" w:rsidR="00513B99" w:rsidRPr="004A0479" w:rsidRDefault="00526068" w:rsidP="00C806E2">
            <w:pPr>
              <w:jc w:val="center"/>
              <w:rPr>
                <w:szCs w:val="22"/>
              </w:rPr>
            </w:pPr>
            <w:r w:rsidRPr="004A0479">
              <w:rPr>
                <w:noProof/>
                <w:szCs w:val="22"/>
                <w:lang w:eastAsia="en-GB"/>
              </w:rPr>
              <w:drawing>
                <wp:inline distT="0" distB="0" distL="0" distR="0" wp14:anchorId="0B5025A1" wp14:editId="1CC03C46">
                  <wp:extent cx="799200" cy="784800"/>
                  <wp:effectExtent l="0" t="0" r="127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screen">
                            <a:clrChange>
                              <a:clrFrom>
                                <a:srgbClr val="FFFFFF"/>
                              </a:clrFrom>
                              <a:clrTo>
                                <a:srgbClr val="FFFFFF">
                                  <a:alpha val="0"/>
                                </a:srgbClr>
                              </a:clrTo>
                            </a:clrChange>
                            <a:extLst>
                              <a:ext uri="{28A0092B-C50C-407E-A947-70E740481C1C}">
                                <a14:useLocalDpi xmlns:a14="http://schemas.microsoft.com/office/drawing/2010/main"/>
                              </a:ext>
                            </a:extLst>
                          </a:blip>
                          <a:srcRect/>
                          <a:stretch>
                            <a:fillRect/>
                          </a:stretch>
                        </pic:blipFill>
                        <pic:spPr bwMode="auto">
                          <a:xfrm>
                            <a:off x="0" y="0"/>
                            <a:ext cx="799200" cy="784800"/>
                          </a:xfrm>
                          <a:prstGeom prst="rect">
                            <a:avLst/>
                          </a:prstGeom>
                          <a:noFill/>
                          <a:ln>
                            <a:noFill/>
                          </a:ln>
                        </pic:spPr>
                      </pic:pic>
                    </a:graphicData>
                  </a:graphic>
                </wp:inline>
              </w:drawing>
            </w:r>
          </w:p>
        </w:tc>
        <w:tc>
          <w:tcPr>
            <w:tcW w:w="4101" w:type="pct"/>
            <w:tcBorders>
              <w:top w:val="single" w:sz="4" w:space="0" w:color="auto"/>
              <w:left w:val="single" w:sz="6" w:space="0" w:color="auto"/>
              <w:right w:val="single" w:sz="6" w:space="0" w:color="auto"/>
            </w:tcBorders>
            <w:shd w:val="clear" w:color="auto" w:fill="D6E3BC" w:themeFill="accent3" w:themeFillTint="66"/>
            <w:vAlign w:val="center"/>
          </w:tcPr>
          <w:p w14:paraId="4154E4DF" w14:textId="77777777" w:rsidR="00513B99" w:rsidRPr="004A0479" w:rsidRDefault="00910C8C" w:rsidP="000F12DD">
            <w:pPr>
              <w:pStyle w:val="AppTitle"/>
              <w:tabs>
                <w:tab w:val="clear" w:pos="7578"/>
                <w:tab w:val="right" w:pos="7350"/>
              </w:tabs>
              <w:rPr>
                <w:sz w:val="22"/>
                <w:szCs w:val="22"/>
              </w:rPr>
            </w:pPr>
            <w:r>
              <w:rPr>
                <w:sz w:val="22"/>
                <w:szCs w:val="22"/>
              </w:rPr>
              <w:t>Keyn</w:t>
            </w:r>
            <w:r w:rsidR="00513B99" w:rsidRPr="004A0479">
              <w:rPr>
                <w:sz w:val="22"/>
                <w:szCs w:val="22"/>
              </w:rPr>
              <w:t>ote (</w:t>
            </w:r>
            <w:r w:rsidR="00F675CA" w:rsidRPr="004A0479">
              <w:rPr>
                <w:sz w:val="22"/>
                <w:szCs w:val="22"/>
              </w:rPr>
              <w:t>free</w:t>
            </w:r>
            <w:r w:rsidR="00513B99" w:rsidRPr="004A0479">
              <w:rPr>
                <w:sz w:val="22"/>
                <w:szCs w:val="22"/>
              </w:rPr>
              <w:t>)</w:t>
            </w:r>
            <w:r w:rsidR="00513B99" w:rsidRPr="004A0479">
              <w:rPr>
                <w:sz w:val="22"/>
                <w:szCs w:val="22"/>
              </w:rPr>
              <w:tab/>
            </w:r>
            <w:r w:rsidR="00513B99" w:rsidRPr="004A0479">
              <w:rPr>
                <w:color w:val="FF0000"/>
                <w:sz w:val="22"/>
                <w:szCs w:val="22"/>
              </w:rPr>
              <w:sym w:font="Wingdings" w:char="F0FD"/>
            </w:r>
            <w:r w:rsidR="00513B99" w:rsidRPr="004A0479">
              <w:rPr>
                <w:color w:val="FF0000"/>
                <w:sz w:val="22"/>
                <w:szCs w:val="22"/>
              </w:rPr>
              <w:t xml:space="preserve"> EYFS</w:t>
            </w:r>
            <w:r w:rsidR="00513B99" w:rsidRPr="004A0479">
              <w:rPr>
                <w:color w:val="365F91"/>
                <w:sz w:val="22"/>
                <w:szCs w:val="22"/>
              </w:rPr>
              <w:t xml:space="preserve">     </w:t>
            </w:r>
            <w:r w:rsidR="00513B99" w:rsidRPr="004A0479">
              <w:rPr>
                <w:color w:val="00B050"/>
                <w:sz w:val="22"/>
                <w:szCs w:val="22"/>
              </w:rPr>
              <w:sym w:font="Wingdings" w:char="F0FE"/>
            </w:r>
            <w:r w:rsidR="00513B99" w:rsidRPr="004A0479">
              <w:rPr>
                <w:color w:val="00B050"/>
                <w:sz w:val="22"/>
                <w:szCs w:val="22"/>
              </w:rPr>
              <w:t xml:space="preserve"> KS1</w:t>
            </w:r>
            <w:r w:rsidR="00513B99" w:rsidRPr="004A0479">
              <w:rPr>
                <w:color w:val="365F91"/>
                <w:sz w:val="22"/>
                <w:szCs w:val="22"/>
              </w:rPr>
              <w:t xml:space="preserve">     </w:t>
            </w:r>
            <w:r w:rsidR="00513B99" w:rsidRPr="004A0479">
              <w:rPr>
                <w:color w:val="365F91"/>
                <w:sz w:val="22"/>
                <w:szCs w:val="22"/>
              </w:rPr>
              <w:sym w:font="Wingdings" w:char="F0FE"/>
            </w:r>
            <w:r w:rsidR="00513B99" w:rsidRPr="004A0479">
              <w:rPr>
                <w:color w:val="365F91"/>
                <w:sz w:val="22"/>
                <w:szCs w:val="22"/>
              </w:rPr>
              <w:t xml:space="preserve"> KS2</w:t>
            </w:r>
          </w:p>
          <w:p w14:paraId="70DD08E3" w14:textId="77777777" w:rsidR="00513B99" w:rsidRPr="004A0479" w:rsidRDefault="00910C8C" w:rsidP="00F07A6B">
            <w:pPr>
              <w:rPr>
                <w:szCs w:val="22"/>
              </w:rPr>
            </w:pPr>
            <w:r>
              <w:rPr>
                <w:szCs w:val="22"/>
              </w:rPr>
              <w:t>Keyn</w:t>
            </w:r>
            <w:r w:rsidR="00513B99" w:rsidRPr="004A0479">
              <w:rPr>
                <w:szCs w:val="22"/>
              </w:rPr>
              <w:t>ote is the Apple equivalent of Microsoft’s PowerPoint and is part of the Apple iWork suite. Well worth having.</w:t>
            </w:r>
            <w:r w:rsidR="00F07A6B">
              <w:rPr>
                <w:szCs w:val="22"/>
              </w:rPr>
              <w:t xml:space="preserve"> Keynote also has some really impressive tools for 2D, computer generated animation.</w:t>
            </w:r>
          </w:p>
        </w:tc>
      </w:tr>
      <w:tr w:rsidR="00910C8C" w:rsidRPr="004A0479" w14:paraId="3CAEB3F5" w14:textId="77777777" w:rsidTr="00D50E73">
        <w:trPr>
          <w:trHeight w:val="180"/>
        </w:trPr>
        <w:tc>
          <w:tcPr>
            <w:tcW w:w="899" w:type="pct"/>
            <w:shd w:val="clear" w:color="auto" w:fill="auto"/>
            <w:vAlign w:val="center"/>
          </w:tcPr>
          <w:p w14:paraId="3AD5E767" w14:textId="77777777" w:rsidR="00513B99" w:rsidRPr="004A0479" w:rsidRDefault="006F0C67" w:rsidP="00C806E2">
            <w:pPr>
              <w:jc w:val="center"/>
              <w:rPr>
                <w:szCs w:val="22"/>
              </w:rPr>
            </w:pPr>
            <w:r>
              <w:rPr>
                <w:noProof/>
                <w:lang w:eastAsia="en-GB"/>
              </w:rPr>
              <w:drawing>
                <wp:inline distT="0" distB="0" distL="0" distR="0" wp14:anchorId="15D51868" wp14:editId="2B16127E">
                  <wp:extent cx="799200" cy="795600"/>
                  <wp:effectExtent l="0" t="0" r="1270" b="5080"/>
                  <wp:docPr id="21" name="Picture 21">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clrChange>
                              <a:clrFrom>
                                <a:srgbClr val="FFFFFF"/>
                              </a:clrFrom>
                              <a:clrTo>
                                <a:srgbClr val="FFFFFF">
                                  <a:alpha val="0"/>
                                </a:srgbClr>
                              </a:clrTo>
                            </a:clrChange>
                          </a:blip>
                          <a:stretch>
                            <a:fillRect/>
                          </a:stretch>
                        </pic:blipFill>
                        <pic:spPr>
                          <a:xfrm>
                            <a:off x="0" y="0"/>
                            <a:ext cx="799200" cy="795600"/>
                          </a:xfrm>
                          <a:prstGeom prst="rect">
                            <a:avLst/>
                          </a:prstGeom>
                        </pic:spPr>
                      </pic:pic>
                    </a:graphicData>
                  </a:graphic>
                </wp:inline>
              </w:drawing>
            </w:r>
          </w:p>
        </w:tc>
        <w:tc>
          <w:tcPr>
            <w:tcW w:w="4101" w:type="pct"/>
            <w:tcBorders>
              <w:top w:val="single" w:sz="4" w:space="0" w:color="auto"/>
              <w:left w:val="single" w:sz="6" w:space="0" w:color="auto"/>
              <w:right w:val="single" w:sz="6" w:space="0" w:color="auto"/>
            </w:tcBorders>
            <w:shd w:val="clear" w:color="auto" w:fill="auto"/>
            <w:vAlign w:val="center"/>
          </w:tcPr>
          <w:p w14:paraId="3B1B2C8A" w14:textId="77777777" w:rsidR="00513B99" w:rsidRPr="004A0479" w:rsidRDefault="00570968" w:rsidP="000F12DD">
            <w:pPr>
              <w:pStyle w:val="AppTitle"/>
              <w:tabs>
                <w:tab w:val="clear" w:pos="7578"/>
                <w:tab w:val="right" w:pos="7350"/>
              </w:tabs>
              <w:rPr>
                <w:sz w:val="22"/>
                <w:szCs w:val="22"/>
              </w:rPr>
            </w:pPr>
            <w:proofErr w:type="spellStart"/>
            <w:r>
              <w:rPr>
                <w:sz w:val="22"/>
                <w:szCs w:val="22"/>
              </w:rPr>
              <w:t>Popplet</w:t>
            </w:r>
            <w:proofErr w:type="spellEnd"/>
            <w:r>
              <w:rPr>
                <w:sz w:val="22"/>
                <w:szCs w:val="22"/>
              </w:rPr>
              <w:t xml:space="preserve"> </w:t>
            </w:r>
            <w:r w:rsidR="005E1403" w:rsidRPr="004A0479">
              <w:rPr>
                <w:sz w:val="22"/>
                <w:szCs w:val="22"/>
              </w:rPr>
              <w:t>(£</w:t>
            </w:r>
            <w:r w:rsidR="005A7B63">
              <w:rPr>
                <w:sz w:val="22"/>
                <w:szCs w:val="22"/>
              </w:rPr>
              <w:t>4.</w:t>
            </w:r>
            <w:r w:rsidR="005E1403" w:rsidRPr="004A0479">
              <w:rPr>
                <w:sz w:val="22"/>
                <w:szCs w:val="22"/>
              </w:rPr>
              <w:t>99)</w:t>
            </w:r>
            <w:r w:rsidR="00513B99" w:rsidRPr="004A0479">
              <w:rPr>
                <w:sz w:val="22"/>
                <w:szCs w:val="22"/>
              </w:rPr>
              <w:tab/>
            </w:r>
            <w:r w:rsidR="00513B99" w:rsidRPr="004A0479">
              <w:rPr>
                <w:color w:val="FF0000"/>
                <w:sz w:val="22"/>
                <w:szCs w:val="22"/>
              </w:rPr>
              <w:sym w:font="Wingdings" w:char="F0FE"/>
            </w:r>
            <w:r w:rsidR="00513B99" w:rsidRPr="004A0479">
              <w:rPr>
                <w:color w:val="FF0000"/>
                <w:sz w:val="22"/>
                <w:szCs w:val="22"/>
              </w:rPr>
              <w:t xml:space="preserve"> EYFS</w:t>
            </w:r>
            <w:r w:rsidR="00513B99" w:rsidRPr="004A0479">
              <w:rPr>
                <w:color w:val="365F91"/>
                <w:sz w:val="22"/>
                <w:szCs w:val="22"/>
              </w:rPr>
              <w:t xml:space="preserve">     </w:t>
            </w:r>
            <w:r w:rsidR="00513B99" w:rsidRPr="004A0479">
              <w:rPr>
                <w:color w:val="00B050"/>
                <w:sz w:val="22"/>
                <w:szCs w:val="22"/>
              </w:rPr>
              <w:sym w:font="Wingdings" w:char="F0FE"/>
            </w:r>
            <w:r w:rsidR="00513B99" w:rsidRPr="004A0479">
              <w:rPr>
                <w:color w:val="00B050"/>
                <w:sz w:val="22"/>
                <w:szCs w:val="22"/>
              </w:rPr>
              <w:t xml:space="preserve"> KS1</w:t>
            </w:r>
            <w:r w:rsidR="00513B99" w:rsidRPr="004A0479">
              <w:rPr>
                <w:color w:val="365F91"/>
                <w:sz w:val="22"/>
                <w:szCs w:val="22"/>
              </w:rPr>
              <w:t xml:space="preserve">     </w:t>
            </w:r>
            <w:r w:rsidR="00513B99" w:rsidRPr="004A0479">
              <w:rPr>
                <w:color w:val="365F91"/>
                <w:sz w:val="22"/>
                <w:szCs w:val="22"/>
              </w:rPr>
              <w:sym w:font="Wingdings" w:char="F0FE"/>
            </w:r>
            <w:r w:rsidR="00513B99" w:rsidRPr="004A0479">
              <w:rPr>
                <w:color w:val="365F91"/>
                <w:sz w:val="22"/>
                <w:szCs w:val="22"/>
              </w:rPr>
              <w:t xml:space="preserve"> KS2</w:t>
            </w:r>
          </w:p>
          <w:p w14:paraId="1C8886F9" w14:textId="77777777" w:rsidR="00513B99" w:rsidRPr="004A0479" w:rsidRDefault="005A7B63" w:rsidP="005A7B63">
            <w:pPr>
              <w:rPr>
                <w:szCs w:val="22"/>
              </w:rPr>
            </w:pPr>
            <w:r>
              <w:rPr>
                <w:szCs w:val="22"/>
              </w:rPr>
              <w:t xml:space="preserve">Not a priority, </w:t>
            </w:r>
            <w:r w:rsidR="00F07A6B">
              <w:rPr>
                <w:szCs w:val="22"/>
              </w:rPr>
              <w:t xml:space="preserve">especially </w:t>
            </w:r>
            <w:r>
              <w:rPr>
                <w:szCs w:val="22"/>
              </w:rPr>
              <w:t>given the price but a</w:t>
            </w:r>
            <w:r w:rsidR="00513B99" w:rsidRPr="004A0479">
              <w:rPr>
                <w:szCs w:val="22"/>
              </w:rPr>
              <w:t xml:space="preserve"> good planning tool. This app produces mind maps. </w:t>
            </w:r>
            <w:r w:rsidR="00381187" w:rsidRPr="004A0479">
              <w:rPr>
                <w:szCs w:val="22"/>
              </w:rPr>
              <w:t>The paid for version allows for collaborative editing of a single “</w:t>
            </w:r>
            <w:proofErr w:type="spellStart"/>
            <w:r w:rsidR="00381187" w:rsidRPr="004A0479">
              <w:rPr>
                <w:szCs w:val="22"/>
              </w:rPr>
              <w:t>popplet</w:t>
            </w:r>
            <w:proofErr w:type="spellEnd"/>
            <w:r w:rsidR="00381187" w:rsidRPr="004A0479">
              <w:rPr>
                <w:szCs w:val="22"/>
              </w:rPr>
              <w:t>” on multiple iPads</w:t>
            </w:r>
            <w:r w:rsidR="00444A6E" w:rsidRPr="004A0479">
              <w:rPr>
                <w:szCs w:val="22"/>
              </w:rPr>
              <w:t>, also allows more than one file to be on the go.</w:t>
            </w:r>
            <w:r w:rsidR="00570968">
              <w:rPr>
                <w:szCs w:val="22"/>
              </w:rPr>
              <w:t xml:space="preserve"> </w:t>
            </w:r>
            <w:proofErr w:type="spellStart"/>
            <w:r w:rsidR="00570968">
              <w:rPr>
                <w:szCs w:val="22"/>
              </w:rPr>
              <w:t>Popplet</w:t>
            </w:r>
            <w:proofErr w:type="spellEnd"/>
            <w:r w:rsidR="00570968">
              <w:rPr>
                <w:szCs w:val="22"/>
              </w:rPr>
              <w:t xml:space="preserve"> Lite is available for free but </w:t>
            </w:r>
            <w:r w:rsidR="006F0C67">
              <w:rPr>
                <w:szCs w:val="22"/>
              </w:rPr>
              <w:t xml:space="preserve">very </w:t>
            </w:r>
            <w:r w:rsidR="00570968">
              <w:rPr>
                <w:szCs w:val="22"/>
              </w:rPr>
              <w:t>limited</w:t>
            </w:r>
            <w:r>
              <w:rPr>
                <w:szCs w:val="22"/>
              </w:rPr>
              <w:t>.</w:t>
            </w:r>
          </w:p>
        </w:tc>
      </w:tr>
      <w:tr w:rsidR="00910C8C" w:rsidRPr="004A0479" w14:paraId="44E172C9" w14:textId="77777777" w:rsidTr="001D64D0">
        <w:trPr>
          <w:cantSplit/>
          <w:trHeight w:val="536"/>
        </w:trPr>
        <w:tc>
          <w:tcPr>
            <w:tcW w:w="899" w:type="pct"/>
            <w:shd w:val="clear" w:color="auto" w:fill="auto"/>
            <w:vAlign w:val="center"/>
          </w:tcPr>
          <w:p w14:paraId="153A8C02" w14:textId="77777777" w:rsidR="004101B6" w:rsidRPr="004A0479" w:rsidRDefault="00910C8C" w:rsidP="007E6B82">
            <w:pPr>
              <w:jc w:val="center"/>
              <w:rPr>
                <w:szCs w:val="22"/>
              </w:rPr>
            </w:pPr>
            <w:r>
              <w:rPr>
                <w:noProof/>
                <w:lang w:eastAsia="en-GB"/>
              </w:rPr>
              <w:drawing>
                <wp:inline distT="0" distB="0" distL="0" distR="0" wp14:anchorId="08D034E8" wp14:editId="368A668C">
                  <wp:extent cx="800100" cy="7964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17443" cy="813744"/>
                          </a:xfrm>
                          <a:prstGeom prst="rect">
                            <a:avLst/>
                          </a:prstGeom>
                        </pic:spPr>
                      </pic:pic>
                    </a:graphicData>
                  </a:graphic>
                </wp:inline>
              </w:drawing>
            </w:r>
          </w:p>
        </w:tc>
        <w:tc>
          <w:tcPr>
            <w:tcW w:w="4101" w:type="pct"/>
            <w:tcBorders>
              <w:left w:val="single" w:sz="6" w:space="0" w:color="auto"/>
              <w:right w:val="single" w:sz="6" w:space="0" w:color="auto"/>
            </w:tcBorders>
            <w:shd w:val="clear" w:color="auto" w:fill="FFFFFF" w:themeFill="background1"/>
            <w:vAlign w:val="center"/>
          </w:tcPr>
          <w:p w14:paraId="0219DF94" w14:textId="77777777" w:rsidR="00D50E73" w:rsidRPr="004A0479" w:rsidRDefault="00D50E73" w:rsidP="00D50E73">
            <w:pPr>
              <w:pStyle w:val="AppTitle"/>
              <w:tabs>
                <w:tab w:val="clear" w:pos="7578"/>
                <w:tab w:val="right" w:pos="7350"/>
              </w:tabs>
              <w:rPr>
                <w:sz w:val="22"/>
                <w:szCs w:val="22"/>
              </w:rPr>
            </w:pPr>
            <w:r>
              <w:rPr>
                <w:sz w:val="22"/>
                <w:szCs w:val="22"/>
              </w:rPr>
              <w:t>Notes (free</w:t>
            </w:r>
            <w:r w:rsidRPr="004A0479">
              <w:rPr>
                <w:sz w:val="22"/>
                <w:szCs w:val="22"/>
              </w:rPr>
              <w:t>)</w:t>
            </w:r>
            <w:r w:rsidRPr="004A0479">
              <w:rPr>
                <w:sz w:val="22"/>
                <w:szCs w:val="22"/>
              </w:rPr>
              <w:tab/>
            </w:r>
            <w:r w:rsidRPr="004A0479">
              <w:rPr>
                <w:color w:val="FF0000"/>
                <w:sz w:val="22"/>
                <w:szCs w:val="22"/>
              </w:rPr>
              <w:sym w:font="Wingdings" w:char="F0FE"/>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14:paraId="35A2E2BE" w14:textId="77777777" w:rsidR="004101B6" w:rsidRPr="004A0479" w:rsidRDefault="00D50E73" w:rsidP="00D50E73">
            <w:pPr>
              <w:rPr>
                <w:szCs w:val="22"/>
              </w:rPr>
            </w:pPr>
            <w:r>
              <w:rPr>
                <w:szCs w:val="22"/>
              </w:rPr>
              <w:t>If you just want to focus on basic text (but now with many advanced features in this app) don’t underestimate the power of the Notes app that will be on your iPads anyway.</w:t>
            </w:r>
          </w:p>
        </w:tc>
      </w:tr>
    </w:tbl>
    <w:p w14:paraId="17FD58BF" w14:textId="77777777" w:rsidR="006D5DBB" w:rsidRDefault="006D5DBB"/>
    <w:p w14:paraId="6D42550D" w14:textId="77777777" w:rsidR="006D5DBB" w:rsidRDefault="006D5DBB">
      <w:r>
        <w:br w:type="page"/>
      </w:r>
    </w:p>
    <w:p w14:paraId="24C5C05F" w14:textId="77777777" w:rsidR="004101B6" w:rsidRDefault="004101B6"/>
    <w:tbl>
      <w:tblPr>
        <w:tblW w:w="476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5"/>
        <w:gridCol w:w="8190"/>
      </w:tblGrid>
      <w:tr w:rsidR="000F356F" w:rsidRPr="00BC1C77" w14:paraId="13ACB53D" w14:textId="77777777" w:rsidTr="00086EEC">
        <w:trPr>
          <w:cantSplit/>
          <w:trHeight w:val="685"/>
        </w:trPr>
        <w:tc>
          <w:tcPr>
            <w:tcW w:w="5000" w:type="pct"/>
            <w:gridSpan w:val="2"/>
            <w:tcBorders>
              <w:left w:val="single" w:sz="6" w:space="0" w:color="auto"/>
              <w:bottom w:val="single" w:sz="4" w:space="0" w:color="auto"/>
              <w:right w:val="single" w:sz="6" w:space="0" w:color="auto"/>
            </w:tcBorders>
            <w:shd w:val="clear" w:color="auto" w:fill="00B050"/>
            <w:vAlign w:val="center"/>
          </w:tcPr>
          <w:p w14:paraId="5171BEAC" w14:textId="77777777" w:rsidR="000F356F" w:rsidRDefault="00DF5231" w:rsidP="008B10BB">
            <w:pPr>
              <w:pStyle w:val="SectionHeading"/>
            </w:pPr>
            <w:r>
              <w:t>Information Technology</w:t>
            </w:r>
            <w:r w:rsidR="00CE05D5">
              <w:t xml:space="preserve">: </w:t>
            </w:r>
            <w:r w:rsidR="008B10BB">
              <w:rPr>
                <w:b w:val="0"/>
              </w:rPr>
              <w:t>Image</w:t>
            </w:r>
          </w:p>
        </w:tc>
      </w:tr>
      <w:tr w:rsidR="00360740" w:rsidRPr="00BC1C77" w14:paraId="0A1AE7E5" w14:textId="77777777" w:rsidTr="00086EEC">
        <w:trPr>
          <w:cantSplit/>
          <w:trHeight w:val="536"/>
        </w:trPr>
        <w:tc>
          <w:tcPr>
            <w:tcW w:w="899" w:type="pct"/>
            <w:tcBorders>
              <w:bottom w:val="single" w:sz="4" w:space="0" w:color="auto"/>
              <w:right w:val="single" w:sz="4" w:space="0" w:color="auto"/>
            </w:tcBorders>
            <w:shd w:val="clear" w:color="auto" w:fill="auto"/>
            <w:vAlign w:val="center"/>
          </w:tcPr>
          <w:p w14:paraId="63B19616" w14:textId="77777777" w:rsidR="00360740" w:rsidRDefault="00360740" w:rsidP="001B3C51">
            <w:pPr>
              <w:jc w:val="center"/>
              <w:rPr>
                <w:noProof/>
                <w:lang w:eastAsia="en-GB"/>
              </w:rPr>
            </w:pPr>
            <w:r>
              <w:rPr>
                <w:noProof/>
                <w:lang w:eastAsia="en-GB"/>
              </w:rPr>
              <w:drawing>
                <wp:inline distT="0" distB="0" distL="0" distR="0" wp14:anchorId="768CE086" wp14:editId="158E6274">
                  <wp:extent cx="799200" cy="781200"/>
                  <wp:effectExtent l="0" t="0" r="1270" b="0"/>
                  <wp:docPr id="16" name="Picture 16">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screen">
                            <a:clrChange>
                              <a:clrFrom>
                                <a:srgbClr val="FFFFFF"/>
                              </a:clrFrom>
                              <a:clrTo>
                                <a:srgbClr val="FFFFFF">
                                  <a:alpha val="0"/>
                                </a:srgbClr>
                              </a:clrTo>
                            </a:clrChange>
                            <a:extLst>
                              <a:ext uri="{28A0092B-C50C-407E-A947-70E740481C1C}">
                                <a14:useLocalDpi xmlns:a14="http://schemas.microsoft.com/office/drawing/2010/main"/>
                              </a:ext>
                            </a:extLst>
                          </a:blip>
                          <a:stretch>
                            <a:fillRect/>
                          </a:stretch>
                        </pic:blipFill>
                        <pic:spPr>
                          <a:xfrm>
                            <a:off x="0" y="0"/>
                            <a:ext cx="799200" cy="781200"/>
                          </a:xfrm>
                          <a:prstGeom prst="rect">
                            <a:avLst/>
                          </a:prstGeom>
                        </pic:spPr>
                      </pic:pic>
                    </a:graphicData>
                  </a:graphic>
                </wp:inline>
              </w:drawing>
            </w:r>
          </w:p>
        </w:tc>
        <w:tc>
          <w:tcPr>
            <w:tcW w:w="4101" w:type="pct"/>
            <w:tcBorders>
              <w:left w:val="single" w:sz="4" w:space="0" w:color="auto"/>
              <w:bottom w:val="single" w:sz="4" w:space="0" w:color="auto"/>
              <w:right w:val="single" w:sz="4" w:space="0" w:color="auto"/>
            </w:tcBorders>
            <w:shd w:val="clear" w:color="auto" w:fill="D6E3BC" w:themeFill="accent3" w:themeFillTint="66"/>
            <w:vAlign w:val="center"/>
          </w:tcPr>
          <w:p w14:paraId="2ED7BB49" w14:textId="77777777" w:rsidR="00360740" w:rsidRPr="004A0479" w:rsidRDefault="00360740" w:rsidP="00360740">
            <w:pPr>
              <w:pStyle w:val="AppTitle"/>
              <w:tabs>
                <w:tab w:val="clear" w:pos="7578"/>
                <w:tab w:val="right" w:pos="7350"/>
              </w:tabs>
              <w:rPr>
                <w:sz w:val="22"/>
                <w:szCs w:val="22"/>
              </w:rPr>
            </w:pPr>
            <w:r>
              <w:rPr>
                <w:sz w:val="22"/>
                <w:szCs w:val="22"/>
              </w:rPr>
              <w:t>Brushes</w:t>
            </w:r>
            <w:r w:rsidR="003E1913">
              <w:rPr>
                <w:sz w:val="22"/>
                <w:szCs w:val="22"/>
              </w:rPr>
              <w:t xml:space="preserve"> Redux</w:t>
            </w:r>
            <w:r>
              <w:rPr>
                <w:sz w:val="22"/>
                <w:szCs w:val="22"/>
              </w:rPr>
              <w:t xml:space="preserve"> (free</w:t>
            </w:r>
            <w:r w:rsidRPr="004A0479">
              <w:rPr>
                <w:sz w:val="22"/>
                <w:szCs w:val="22"/>
              </w:rPr>
              <w:t>)</w:t>
            </w:r>
            <w:r w:rsidRPr="004A0479">
              <w:rPr>
                <w:sz w:val="22"/>
                <w:szCs w:val="22"/>
              </w:rPr>
              <w:tab/>
            </w:r>
            <w:r w:rsidRPr="004A0479">
              <w:rPr>
                <w:color w:val="FF0000"/>
                <w:sz w:val="22"/>
                <w:szCs w:val="22"/>
              </w:rPr>
              <w:sym w:font="Wingdings" w:char="F0FE"/>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D"/>
            </w:r>
            <w:r w:rsidRPr="004A0479">
              <w:rPr>
                <w:color w:val="365F91"/>
                <w:sz w:val="22"/>
                <w:szCs w:val="22"/>
              </w:rPr>
              <w:t xml:space="preserve"> KS2</w:t>
            </w:r>
          </w:p>
          <w:p w14:paraId="2538AB93" w14:textId="77777777" w:rsidR="00360740" w:rsidRPr="00360740" w:rsidRDefault="00360740" w:rsidP="00360740">
            <w:pPr>
              <w:pStyle w:val="AppTitle"/>
              <w:tabs>
                <w:tab w:val="right" w:pos="7350"/>
              </w:tabs>
              <w:rPr>
                <w:b w:val="0"/>
                <w:sz w:val="22"/>
                <w:szCs w:val="22"/>
              </w:rPr>
            </w:pPr>
            <w:r w:rsidRPr="00360740">
              <w:rPr>
                <w:b w:val="0"/>
                <w:szCs w:val="22"/>
              </w:rPr>
              <w:t xml:space="preserve">A </w:t>
            </w:r>
            <w:r>
              <w:rPr>
                <w:b w:val="0"/>
                <w:szCs w:val="22"/>
              </w:rPr>
              <w:t>great universal painting app used in many schools. Has an impressive array of features for a free app and has been designed exclusively for iOS. P</w:t>
            </w:r>
            <w:r w:rsidRPr="00360740">
              <w:rPr>
                <w:b w:val="0"/>
                <w:szCs w:val="22"/>
              </w:rPr>
              <w:t xml:space="preserve">ainting </w:t>
            </w:r>
            <w:r>
              <w:rPr>
                <w:b w:val="0"/>
                <w:szCs w:val="22"/>
              </w:rPr>
              <w:t xml:space="preserve">is </w:t>
            </w:r>
            <w:r w:rsidRPr="00360740">
              <w:rPr>
                <w:b w:val="0"/>
                <w:szCs w:val="22"/>
              </w:rPr>
              <w:t xml:space="preserve">smooth and responsive — even with huge brush sizes. Brushes also records every step in your painting. </w:t>
            </w:r>
          </w:p>
        </w:tc>
      </w:tr>
      <w:tr w:rsidR="00EE0F67" w:rsidRPr="00BC1C77" w14:paraId="4A070864" w14:textId="77777777" w:rsidTr="00086EEC">
        <w:trPr>
          <w:cantSplit/>
          <w:trHeight w:val="1705"/>
        </w:trPr>
        <w:tc>
          <w:tcPr>
            <w:tcW w:w="899" w:type="pct"/>
            <w:tcBorders>
              <w:right w:val="single" w:sz="4" w:space="0" w:color="auto"/>
            </w:tcBorders>
            <w:shd w:val="clear" w:color="auto" w:fill="auto"/>
            <w:vAlign w:val="center"/>
          </w:tcPr>
          <w:p w14:paraId="453EE63A" w14:textId="77777777" w:rsidR="00EE0F67" w:rsidRDefault="00572095" w:rsidP="00C806E2">
            <w:pPr>
              <w:jc w:val="center"/>
              <w:rPr>
                <w:noProof/>
                <w:lang w:eastAsia="en-GB"/>
              </w:rPr>
            </w:pPr>
            <w:r>
              <w:rPr>
                <w:noProof/>
                <w:lang w:eastAsia="en-GB"/>
              </w:rPr>
              <w:drawing>
                <wp:inline distT="0" distB="0" distL="0" distR="0" wp14:anchorId="1263B3AA" wp14:editId="15F04B17">
                  <wp:extent cx="799200" cy="795600"/>
                  <wp:effectExtent l="0" t="0" r="1270" b="5080"/>
                  <wp:docPr id="15" name="Picture 15">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screen">
                            <a:clrChange>
                              <a:clrFrom>
                                <a:srgbClr val="FFFFFF"/>
                              </a:clrFrom>
                              <a:clrTo>
                                <a:srgbClr val="FFFFFF">
                                  <a:alpha val="0"/>
                                </a:srgbClr>
                              </a:clrTo>
                            </a:clrChange>
                            <a:extLst>
                              <a:ext uri="{28A0092B-C50C-407E-A947-70E740481C1C}">
                                <a14:useLocalDpi xmlns:a14="http://schemas.microsoft.com/office/drawing/2010/main"/>
                              </a:ext>
                            </a:extLst>
                          </a:blip>
                          <a:stretch>
                            <a:fillRect/>
                          </a:stretch>
                        </pic:blipFill>
                        <pic:spPr>
                          <a:xfrm>
                            <a:off x="0" y="0"/>
                            <a:ext cx="799200" cy="795600"/>
                          </a:xfrm>
                          <a:prstGeom prst="rect">
                            <a:avLst/>
                          </a:prstGeom>
                        </pic:spPr>
                      </pic:pic>
                    </a:graphicData>
                  </a:graphic>
                </wp:inline>
              </w:drawing>
            </w:r>
          </w:p>
        </w:tc>
        <w:tc>
          <w:tcPr>
            <w:tcW w:w="4101" w:type="pct"/>
            <w:tcBorders>
              <w:left w:val="single" w:sz="4" w:space="0" w:color="auto"/>
              <w:right w:val="single" w:sz="4" w:space="0" w:color="auto"/>
            </w:tcBorders>
            <w:shd w:val="clear" w:color="auto" w:fill="D6E3BC" w:themeFill="accent3" w:themeFillTint="66"/>
            <w:vAlign w:val="center"/>
          </w:tcPr>
          <w:p w14:paraId="19131517" w14:textId="77777777" w:rsidR="00806036" w:rsidRPr="004A0479" w:rsidRDefault="003E1913" w:rsidP="00806036">
            <w:pPr>
              <w:pStyle w:val="AppTitle"/>
              <w:tabs>
                <w:tab w:val="clear" w:pos="7578"/>
                <w:tab w:val="right" w:pos="7350"/>
              </w:tabs>
              <w:rPr>
                <w:sz w:val="22"/>
                <w:szCs w:val="22"/>
              </w:rPr>
            </w:pPr>
            <w:proofErr w:type="spellStart"/>
            <w:r>
              <w:rPr>
                <w:sz w:val="22"/>
                <w:szCs w:val="22"/>
              </w:rPr>
              <w:t>Pic</w:t>
            </w:r>
            <w:r w:rsidR="00806036">
              <w:rPr>
                <w:sz w:val="22"/>
                <w:szCs w:val="22"/>
              </w:rPr>
              <w:t>Collage</w:t>
            </w:r>
            <w:proofErr w:type="spellEnd"/>
            <w:r w:rsidR="00806036">
              <w:rPr>
                <w:sz w:val="22"/>
                <w:szCs w:val="22"/>
              </w:rPr>
              <w:t xml:space="preserve"> </w:t>
            </w:r>
            <w:r>
              <w:rPr>
                <w:sz w:val="22"/>
                <w:szCs w:val="22"/>
              </w:rPr>
              <w:t xml:space="preserve">Grid &amp; Photo Editor </w:t>
            </w:r>
            <w:r w:rsidR="00806036">
              <w:rPr>
                <w:sz w:val="22"/>
                <w:szCs w:val="22"/>
              </w:rPr>
              <w:t>(free</w:t>
            </w:r>
            <w:r w:rsidR="00806036" w:rsidRPr="00806036">
              <w:rPr>
                <w:sz w:val="22"/>
                <w:szCs w:val="22"/>
              </w:rPr>
              <w:t>)</w:t>
            </w:r>
            <w:r w:rsidR="00806036" w:rsidRPr="004A0479">
              <w:rPr>
                <w:sz w:val="22"/>
                <w:szCs w:val="22"/>
              </w:rPr>
              <w:tab/>
            </w:r>
            <w:r w:rsidR="00806036" w:rsidRPr="004A0479">
              <w:rPr>
                <w:color w:val="FF0000"/>
                <w:sz w:val="22"/>
                <w:szCs w:val="22"/>
              </w:rPr>
              <w:sym w:font="Wingdings" w:char="F0FE"/>
            </w:r>
            <w:r w:rsidR="00806036" w:rsidRPr="004A0479">
              <w:rPr>
                <w:color w:val="FF0000"/>
                <w:sz w:val="22"/>
                <w:szCs w:val="22"/>
              </w:rPr>
              <w:t xml:space="preserve"> EYFS</w:t>
            </w:r>
            <w:r w:rsidR="00806036" w:rsidRPr="004A0479">
              <w:rPr>
                <w:color w:val="365F91"/>
                <w:sz w:val="22"/>
                <w:szCs w:val="22"/>
              </w:rPr>
              <w:t xml:space="preserve">     </w:t>
            </w:r>
            <w:r w:rsidR="00806036" w:rsidRPr="004A0479">
              <w:rPr>
                <w:color w:val="00B050"/>
                <w:sz w:val="22"/>
                <w:szCs w:val="22"/>
              </w:rPr>
              <w:sym w:font="Wingdings" w:char="F0FE"/>
            </w:r>
            <w:r w:rsidR="00806036" w:rsidRPr="004A0479">
              <w:rPr>
                <w:color w:val="00B050"/>
                <w:sz w:val="22"/>
                <w:szCs w:val="22"/>
              </w:rPr>
              <w:t xml:space="preserve"> KS1</w:t>
            </w:r>
            <w:r w:rsidR="00806036" w:rsidRPr="004A0479">
              <w:rPr>
                <w:color w:val="365F91"/>
                <w:sz w:val="22"/>
                <w:szCs w:val="22"/>
              </w:rPr>
              <w:t xml:space="preserve">     </w:t>
            </w:r>
            <w:r w:rsidR="00806036" w:rsidRPr="004A0479">
              <w:rPr>
                <w:color w:val="365F91"/>
                <w:sz w:val="22"/>
                <w:szCs w:val="22"/>
              </w:rPr>
              <w:sym w:font="Wingdings" w:char="F0FE"/>
            </w:r>
            <w:r w:rsidR="00806036" w:rsidRPr="004A0479">
              <w:rPr>
                <w:color w:val="365F91"/>
                <w:sz w:val="22"/>
                <w:szCs w:val="22"/>
              </w:rPr>
              <w:t xml:space="preserve"> KS2</w:t>
            </w:r>
          </w:p>
          <w:p w14:paraId="0C1CDAEA" w14:textId="77777777" w:rsidR="00EE0F67" w:rsidRPr="00806036" w:rsidRDefault="00806036" w:rsidP="00806036">
            <w:pPr>
              <w:pStyle w:val="AppTitle"/>
              <w:tabs>
                <w:tab w:val="clear" w:pos="7578"/>
                <w:tab w:val="right" w:pos="7350"/>
              </w:tabs>
              <w:rPr>
                <w:b w:val="0"/>
                <w:sz w:val="22"/>
                <w:szCs w:val="22"/>
              </w:rPr>
            </w:pPr>
            <w:r>
              <w:rPr>
                <w:b w:val="0"/>
                <w:sz w:val="22"/>
                <w:szCs w:val="22"/>
              </w:rPr>
              <w:t>A lovely app that will allow you to combine pictures from the camera roll into beautiful displays. It’s possible to add text and annotations as well as “stickers” so it’s really a simple DTP app. A great way for children to record findings etc. Also works with video</w:t>
            </w:r>
            <w:r w:rsidR="003E1913">
              <w:rPr>
                <w:b w:val="0"/>
                <w:sz w:val="22"/>
                <w:szCs w:val="22"/>
              </w:rPr>
              <w:t xml:space="preserve">. If you can afford it (£1.99) </w:t>
            </w:r>
            <w:hyperlink r:id="rId19" w:history="1">
              <w:proofErr w:type="spellStart"/>
              <w:r w:rsidR="003E1913" w:rsidRPr="003E1913">
                <w:rPr>
                  <w:rStyle w:val="Hyperlink"/>
                  <w:b w:val="0"/>
                  <w:sz w:val="22"/>
                  <w:szCs w:val="22"/>
                </w:rPr>
                <w:t>PicCollage</w:t>
              </w:r>
              <w:proofErr w:type="spellEnd"/>
              <w:r w:rsidR="003E1913" w:rsidRPr="003E1913">
                <w:rPr>
                  <w:rStyle w:val="Hyperlink"/>
                  <w:b w:val="0"/>
                  <w:sz w:val="22"/>
                  <w:szCs w:val="22"/>
                </w:rPr>
                <w:t xml:space="preserve"> EDU</w:t>
              </w:r>
            </w:hyperlink>
            <w:r w:rsidR="003E1913">
              <w:rPr>
                <w:b w:val="0"/>
                <w:sz w:val="22"/>
                <w:szCs w:val="22"/>
              </w:rPr>
              <w:t xml:space="preserve"> is designed especially for safe use in schools</w:t>
            </w:r>
          </w:p>
        </w:tc>
      </w:tr>
    </w:tbl>
    <w:p w14:paraId="0AD9C5D0" w14:textId="77777777" w:rsidR="00E01215" w:rsidRDefault="00E01215"/>
    <w:tbl>
      <w:tblPr>
        <w:tblW w:w="476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5"/>
        <w:gridCol w:w="8190"/>
      </w:tblGrid>
      <w:tr w:rsidR="000F356F" w:rsidRPr="00BC1C77" w14:paraId="4553CC7C" w14:textId="77777777" w:rsidTr="00A16535">
        <w:trPr>
          <w:cantSplit/>
          <w:trHeight w:val="495"/>
        </w:trPr>
        <w:tc>
          <w:tcPr>
            <w:tcW w:w="5000" w:type="pct"/>
            <w:gridSpan w:val="2"/>
            <w:tcBorders>
              <w:left w:val="single" w:sz="6" w:space="0" w:color="auto"/>
              <w:right w:val="single" w:sz="6" w:space="0" w:color="auto"/>
            </w:tcBorders>
            <w:shd w:val="clear" w:color="auto" w:fill="00B050"/>
            <w:vAlign w:val="center"/>
          </w:tcPr>
          <w:p w14:paraId="5F867C1A" w14:textId="77777777" w:rsidR="000F356F" w:rsidRPr="000F356F" w:rsidRDefault="00DF5231" w:rsidP="008B10BB">
            <w:pPr>
              <w:pStyle w:val="SectionHeading"/>
            </w:pPr>
            <w:r>
              <w:t>Information Technol</w:t>
            </w:r>
            <w:r w:rsidR="00C80A09">
              <w:t>o</w:t>
            </w:r>
            <w:r>
              <w:t>gy</w:t>
            </w:r>
            <w:r w:rsidR="00CE05D5">
              <w:t xml:space="preserve">: </w:t>
            </w:r>
            <w:r w:rsidR="008B10BB">
              <w:rPr>
                <w:b w:val="0"/>
              </w:rPr>
              <w:t>Image (animation)</w:t>
            </w:r>
          </w:p>
        </w:tc>
      </w:tr>
      <w:tr w:rsidR="008B10BB" w:rsidRPr="00BC1C77" w14:paraId="40351A33" w14:textId="77777777" w:rsidTr="00C96FA4">
        <w:trPr>
          <w:cantSplit/>
          <w:trHeight w:val="318"/>
        </w:trPr>
        <w:tc>
          <w:tcPr>
            <w:tcW w:w="899" w:type="pct"/>
            <w:shd w:val="clear" w:color="auto" w:fill="auto"/>
            <w:vAlign w:val="center"/>
          </w:tcPr>
          <w:p w14:paraId="3AD87F1F" w14:textId="77777777" w:rsidR="00513B99" w:rsidRPr="00BC1C77" w:rsidRDefault="00570968" w:rsidP="00C806E2">
            <w:pPr>
              <w:jc w:val="center"/>
              <w:rPr>
                <w:sz w:val="18"/>
                <w:szCs w:val="18"/>
              </w:rPr>
            </w:pPr>
            <w:r>
              <w:rPr>
                <w:noProof/>
                <w:lang w:eastAsia="en-GB"/>
              </w:rPr>
              <w:drawing>
                <wp:inline distT="0" distB="0" distL="0" distR="0" wp14:anchorId="3E7D6C06" wp14:editId="6CA604A2">
                  <wp:extent cx="799200" cy="770400"/>
                  <wp:effectExtent l="0" t="0" r="1270" b="0"/>
                  <wp:docPr id="27" name="Picture 27">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screen">
                            <a:clrChange>
                              <a:clrFrom>
                                <a:srgbClr val="FFFFFF"/>
                              </a:clrFrom>
                              <a:clrTo>
                                <a:srgbClr val="FFFFFF">
                                  <a:alpha val="0"/>
                                </a:srgbClr>
                              </a:clrTo>
                            </a:clrChange>
                            <a:extLst>
                              <a:ext uri="{28A0092B-C50C-407E-A947-70E740481C1C}">
                                <a14:useLocalDpi xmlns:a14="http://schemas.microsoft.com/office/drawing/2010/main"/>
                              </a:ext>
                            </a:extLst>
                          </a:blip>
                          <a:stretch>
                            <a:fillRect/>
                          </a:stretch>
                        </pic:blipFill>
                        <pic:spPr>
                          <a:xfrm>
                            <a:off x="0" y="0"/>
                            <a:ext cx="799200" cy="770400"/>
                          </a:xfrm>
                          <a:prstGeom prst="rect">
                            <a:avLst/>
                          </a:prstGeom>
                        </pic:spPr>
                      </pic:pic>
                    </a:graphicData>
                  </a:graphic>
                </wp:inline>
              </w:drawing>
            </w:r>
          </w:p>
        </w:tc>
        <w:tc>
          <w:tcPr>
            <w:tcW w:w="4101" w:type="pct"/>
            <w:tcBorders>
              <w:left w:val="single" w:sz="6" w:space="0" w:color="auto"/>
              <w:right w:val="single" w:sz="6" w:space="0" w:color="auto"/>
            </w:tcBorders>
            <w:shd w:val="clear" w:color="auto" w:fill="D6E3BC" w:themeFill="accent3" w:themeFillTint="66"/>
            <w:vAlign w:val="center"/>
          </w:tcPr>
          <w:p w14:paraId="1E91AC71" w14:textId="77777777" w:rsidR="00513B99" w:rsidRPr="004A0479" w:rsidRDefault="00513B99" w:rsidP="000F12DD">
            <w:pPr>
              <w:pStyle w:val="AppTitle"/>
              <w:tabs>
                <w:tab w:val="clear" w:pos="7578"/>
                <w:tab w:val="right" w:pos="7350"/>
              </w:tabs>
              <w:rPr>
                <w:sz w:val="22"/>
                <w:szCs w:val="22"/>
              </w:rPr>
            </w:pPr>
            <w:r w:rsidRPr="004A0479">
              <w:rPr>
                <w:sz w:val="22"/>
                <w:szCs w:val="22"/>
              </w:rPr>
              <w:t xml:space="preserve">I can animate </w:t>
            </w:r>
            <w:r w:rsidR="00BA2BF8" w:rsidRPr="004A0479">
              <w:rPr>
                <w:sz w:val="22"/>
                <w:szCs w:val="22"/>
              </w:rPr>
              <w:t xml:space="preserve">/ Animate it </w:t>
            </w:r>
            <w:r w:rsidR="00910C8C">
              <w:rPr>
                <w:sz w:val="22"/>
                <w:szCs w:val="22"/>
              </w:rPr>
              <w:t>(£2.9</w:t>
            </w:r>
            <w:r w:rsidRPr="004A0479">
              <w:rPr>
                <w:sz w:val="22"/>
                <w:szCs w:val="22"/>
              </w:rPr>
              <w:t>9</w:t>
            </w:r>
            <w:r w:rsidR="00C10B90">
              <w:rPr>
                <w:sz w:val="22"/>
                <w:szCs w:val="22"/>
              </w:rPr>
              <w:t xml:space="preserve"> or “lite” for free</w:t>
            </w:r>
            <w:r w:rsidRPr="004A0479">
              <w:rPr>
                <w:sz w:val="22"/>
                <w:szCs w:val="22"/>
              </w:rPr>
              <w:t>)</w:t>
            </w:r>
            <w:r w:rsidRPr="004A0479">
              <w:rPr>
                <w:sz w:val="22"/>
                <w:szCs w:val="22"/>
              </w:rPr>
              <w:tab/>
            </w:r>
            <w:r w:rsidR="00102ECB" w:rsidRPr="004A0479">
              <w:rPr>
                <w:color w:val="FF0000"/>
                <w:sz w:val="22"/>
                <w:szCs w:val="22"/>
              </w:rPr>
              <w:sym w:font="Wingdings" w:char="F0FE"/>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14:paraId="55913F45" w14:textId="77777777" w:rsidR="00513B99" w:rsidRPr="004A0479" w:rsidRDefault="00513B99" w:rsidP="00420EE3">
            <w:pPr>
              <w:rPr>
                <w:szCs w:val="22"/>
              </w:rPr>
            </w:pPr>
            <w:r w:rsidRPr="004A0479">
              <w:rPr>
                <w:szCs w:val="22"/>
              </w:rPr>
              <w:t>The cross platform software of the same name is a tried and tested stop frame (3D</w:t>
            </w:r>
            <w:r w:rsidR="00C10B90">
              <w:rPr>
                <w:szCs w:val="22"/>
              </w:rPr>
              <w:t>) animation tool</w:t>
            </w:r>
            <w:r w:rsidRPr="004A0479">
              <w:rPr>
                <w:szCs w:val="22"/>
              </w:rPr>
              <w:t>. This is a cut down version of it for the iPad. It works well, though the challenge is to keep the iPad still.</w:t>
            </w:r>
            <w:r w:rsidR="00BA2BF8" w:rsidRPr="004A0479">
              <w:rPr>
                <w:szCs w:val="22"/>
              </w:rPr>
              <w:t xml:space="preserve"> (</w:t>
            </w:r>
            <w:hyperlink r:id="rId22" w:history="1">
              <w:r w:rsidR="00BA2BF8" w:rsidRPr="004A0479">
                <w:rPr>
                  <w:rStyle w:val="Hyperlink"/>
                  <w:i/>
                  <w:szCs w:val="22"/>
                </w:rPr>
                <w:t>Animate it</w:t>
              </w:r>
            </w:hyperlink>
            <w:r w:rsidR="00BA2BF8" w:rsidRPr="004A0479">
              <w:rPr>
                <w:szCs w:val="22"/>
              </w:rPr>
              <w:t xml:space="preserve"> is </w:t>
            </w:r>
            <w:r w:rsidR="00D26010" w:rsidRPr="004A0479">
              <w:rPr>
                <w:szCs w:val="22"/>
              </w:rPr>
              <w:t xml:space="preserve">exactly </w:t>
            </w:r>
            <w:r w:rsidR="00BA2BF8" w:rsidRPr="004A0479">
              <w:rPr>
                <w:szCs w:val="22"/>
              </w:rPr>
              <w:t>the same app in different clothing)</w:t>
            </w:r>
            <w:r w:rsidR="00C10B90">
              <w:rPr>
                <w:szCs w:val="22"/>
              </w:rPr>
              <w:t xml:space="preserve"> There is a “lite” version for free with more limited functionality.</w:t>
            </w:r>
          </w:p>
        </w:tc>
      </w:tr>
      <w:tr w:rsidR="008B10BB" w:rsidRPr="00BC1C77" w14:paraId="4472921A" w14:textId="77777777" w:rsidTr="00F675CA">
        <w:trPr>
          <w:cantSplit/>
          <w:trHeight w:val="217"/>
        </w:trPr>
        <w:tc>
          <w:tcPr>
            <w:tcW w:w="899" w:type="pct"/>
            <w:shd w:val="clear" w:color="auto" w:fill="auto"/>
            <w:vAlign w:val="center"/>
          </w:tcPr>
          <w:p w14:paraId="503AF217" w14:textId="77777777" w:rsidR="00513B99" w:rsidRPr="00A16535" w:rsidRDefault="006F0C67" w:rsidP="00A16535">
            <w:pPr>
              <w:jc w:val="center"/>
              <w:rPr>
                <w:noProof/>
                <w:lang w:eastAsia="en-GB"/>
              </w:rPr>
            </w:pPr>
            <w:r>
              <w:rPr>
                <w:noProof/>
                <w:lang w:eastAsia="en-GB"/>
              </w:rPr>
              <w:drawing>
                <wp:inline distT="0" distB="0" distL="0" distR="0" wp14:anchorId="380CAE9E" wp14:editId="5993AF4D">
                  <wp:extent cx="799200" cy="802800"/>
                  <wp:effectExtent l="0" t="0" r="1270" b="0"/>
                  <wp:docPr id="25" name="Picture 25">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stretch>
                            <a:fillRect/>
                          </a:stretch>
                        </pic:blipFill>
                        <pic:spPr>
                          <a:xfrm>
                            <a:off x="0" y="0"/>
                            <a:ext cx="799200" cy="802800"/>
                          </a:xfrm>
                          <a:prstGeom prst="rect">
                            <a:avLst/>
                          </a:prstGeom>
                        </pic:spPr>
                      </pic:pic>
                    </a:graphicData>
                  </a:graphic>
                </wp:inline>
              </w:drawing>
            </w:r>
          </w:p>
        </w:tc>
        <w:tc>
          <w:tcPr>
            <w:tcW w:w="4101" w:type="pct"/>
            <w:tcBorders>
              <w:left w:val="single" w:sz="6" w:space="0" w:color="auto"/>
              <w:right w:val="single" w:sz="6" w:space="0" w:color="auto"/>
            </w:tcBorders>
            <w:shd w:val="clear" w:color="auto" w:fill="D6E3BC" w:themeFill="accent3" w:themeFillTint="66"/>
            <w:vAlign w:val="center"/>
          </w:tcPr>
          <w:p w14:paraId="006634DA" w14:textId="77777777" w:rsidR="00513B99" w:rsidRPr="004A0479" w:rsidRDefault="003C65A1" w:rsidP="000F12DD">
            <w:pPr>
              <w:pStyle w:val="AppTitle"/>
              <w:tabs>
                <w:tab w:val="clear" w:pos="7578"/>
                <w:tab w:val="right" w:pos="7350"/>
              </w:tabs>
              <w:rPr>
                <w:sz w:val="22"/>
                <w:szCs w:val="22"/>
              </w:rPr>
            </w:pPr>
            <w:hyperlink r:id="rId25" w:history="1">
              <w:r w:rsidR="00513B99" w:rsidRPr="004A0479">
                <w:rPr>
                  <w:rStyle w:val="Hyperlink"/>
                  <w:color w:val="auto"/>
                  <w:sz w:val="22"/>
                  <w:szCs w:val="22"/>
                  <w:u w:val="none"/>
                </w:rPr>
                <w:t xml:space="preserve">Puppet Pals HD </w:t>
              </w:r>
              <w:r w:rsidR="008E3EEF">
                <w:rPr>
                  <w:rStyle w:val="Hyperlink"/>
                  <w:color w:val="auto"/>
                  <w:sz w:val="22"/>
                  <w:szCs w:val="22"/>
                  <w:u w:val="none"/>
                </w:rPr>
                <w:t>Director’s Pass (£</w:t>
              </w:r>
              <w:r w:rsidR="00910C8C">
                <w:rPr>
                  <w:rStyle w:val="Hyperlink"/>
                  <w:color w:val="auto"/>
                  <w:sz w:val="22"/>
                  <w:szCs w:val="22"/>
                  <w:u w:val="none"/>
                </w:rPr>
                <w:t>3</w:t>
              </w:r>
              <w:r w:rsidR="00006755" w:rsidRPr="004A0479">
                <w:rPr>
                  <w:rStyle w:val="Hyperlink"/>
                  <w:color w:val="auto"/>
                  <w:sz w:val="22"/>
                  <w:szCs w:val="22"/>
                  <w:u w:val="none"/>
                </w:rPr>
                <w:t>.99</w:t>
              </w:r>
              <w:r w:rsidR="00513B99" w:rsidRPr="004A0479">
                <w:rPr>
                  <w:rStyle w:val="Hyperlink"/>
                  <w:color w:val="auto"/>
                  <w:sz w:val="22"/>
                  <w:szCs w:val="22"/>
                  <w:u w:val="none"/>
                </w:rPr>
                <w:t>)</w:t>
              </w:r>
            </w:hyperlink>
            <w:r w:rsidR="00513B99" w:rsidRPr="004A0479">
              <w:rPr>
                <w:sz w:val="22"/>
                <w:szCs w:val="22"/>
              </w:rPr>
              <w:tab/>
            </w:r>
            <w:r w:rsidR="00513B99" w:rsidRPr="004A0479">
              <w:rPr>
                <w:color w:val="FF0000"/>
                <w:sz w:val="22"/>
                <w:szCs w:val="22"/>
              </w:rPr>
              <w:sym w:font="Wingdings" w:char="F0FE"/>
            </w:r>
            <w:r w:rsidR="00513B99" w:rsidRPr="004A0479">
              <w:rPr>
                <w:color w:val="FF0000"/>
                <w:sz w:val="22"/>
                <w:szCs w:val="22"/>
              </w:rPr>
              <w:t xml:space="preserve"> EYFS</w:t>
            </w:r>
            <w:r w:rsidR="00513B99" w:rsidRPr="004A0479">
              <w:rPr>
                <w:color w:val="365F91"/>
                <w:sz w:val="22"/>
                <w:szCs w:val="22"/>
              </w:rPr>
              <w:t xml:space="preserve">     </w:t>
            </w:r>
            <w:r w:rsidR="00513B99" w:rsidRPr="004A0479">
              <w:rPr>
                <w:color w:val="00B050"/>
                <w:sz w:val="22"/>
                <w:szCs w:val="22"/>
              </w:rPr>
              <w:sym w:font="Wingdings" w:char="F0FE"/>
            </w:r>
            <w:r w:rsidR="00513B99" w:rsidRPr="004A0479">
              <w:rPr>
                <w:color w:val="00B050"/>
                <w:sz w:val="22"/>
                <w:szCs w:val="22"/>
              </w:rPr>
              <w:t xml:space="preserve"> KS1</w:t>
            </w:r>
            <w:r w:rsidR="00513B99" w:rsidRPr="004A0479">
              <w:rPr>
                <w:color w:val="365F91"/>
                <w:sz w:val="22"/>
                <w:szCs w:val="22"/>
              </w:rPr>
              <w:t xml:space="preserve">     </w:t>
            </w:r>
            <w:r w:rsidR="00513B99" w:rsidRPr="004A0479">
              <w:rPr>
                <w:color w:val="365F91"/>
                <w:sz w:val="22"/>
                <w:szCs w:val="22"/>
              </w:rPr>
              <w:sym w:font="Wingdings" w:char="F0FE"/>
            </w:r>
            <w:r w:rsidR="00513B99" w:rsidRPr="004A0479">
              <w:rPr>
                <w:color w:val="365F91"/>
                <w:sz w:val="22"/>
                <w:szCs w:val="22"/>
              </w:rPr>
              <w:t xml:space="preserve"> KS2</w:t>
            </w:r>
          </w:p>
          <w:p w14:paraId="6C063029" w14:textId="77777777" w:rsidR="00513B99" w:rsidRPr="004A0479" w:rsidRDefault="00513B99" w:rsidP="006F0C67">
            <w:pPr>
              <w:rPr>
                <w:szCs w:val="22"/>
              </w:rPr>
            </w:pPr>
            <w:r w:rsidRPr="004A0479">
              <w:rPr>
                <w:szCs w:val="22"/>
              </w:rPr>
              <w:t>A great tool for creating 2D animations.</w:t>
            </w:r>
            <w:r w:rsidR="00A16535" w:rsidRPr="004A0479">
              <w:rPr>
                <w:szCs w:val="22"/>
              </w:rPr>
              <w:t xml:space="preserve"> Children place </w:t>
            </w:r>
            <w:r w:rsidR="005B26A3" w:rsidRPr="004A0479">
              <w:rPr>
                <w:szCs w:val="22"/>
              </w:rPr>
              <w:t>characters</w:t>
            </w:r>
            <w:r w:rsidR="00CE05D5" w:rsidRPr="004A0479">
              <w:rPr>
                <w:szCs w:val="22"/>
              </w:rPr>
              <w:t xml:space="preserve"> or </w:t>
            </w:r>
            <w:r w:rsidRPr="004A0479">
              <w:rPr>
                <w:szCs w:val="22"/>
              </w:rPr>
              <w:t xml:space="preserve">themselves into </w:t>
            </w:r>
            <w:r w:rsidR="00006755" w:rsidRPr="004A0479">
              <w:rPr>
                <w:szCs w:val="22"/>
              </w:rPr>
              <w:t>situations using backgrou</w:t>
            </w:r>
            <w:r w:rsidR="00A16535" w:rsidRPr="004A0479">
              <w:rPr>
                <w:szCs w:val="22"/>
              </w:rPr>
              <w:t>nds</w:t>
            </w:r>
            <w:r w:rsidRPr="004A0479">
              <w:rPr>
                <w:szCs w:val="22"/>
              </w:rPr>
              <w:t xml:space="preserve"> in the app or capture</w:t>
            </w:r>
            <w:r w:rsidR="00A16535" w:rsidRPr="004A0479">
              <w:rPr>
                <w:szCs w:val="22"/>
              </w:rPr>
              <w:t>d</w:t>
            </w:r>
            <w:r w:rsidRPr="004A0479">
              <w:rPr>
                <w:szCs w:val="22"/>
              </w:rPr>
              <w:t xml:space="preserve"> </w:t>
            </w:r>
            <w:r w:rsidR="00006755" w:rsidRPr="004A0479">
              <w:rPr>
                <w:szCs w:val="22"/>
              </w:rPr>
              <w:t>using the camera</w:t>
            </w:r>
            <w:r w:rsidRPr="004A0479">
              <w:rPr>
                <w:szCs w:val="22"/>
              </w:rPr>
              <w:t>.</w:t>
            </w:r>
            <w:r w:rsidR="00006755" w:rsidRPr="004A0479">
              <w:rPr>
                <w:szCs w:val="22"/>
              </w:rPr>
              <w:t xml:space="preserve"> </w:t>
            </w:r>
            <w:r w:rsidR="00A16535" w:rsidRPr="004A0479">
              <w:rPr>
                <w:szCs w:val="22"/>
              </w:rPr>
              <w:t xml:space="preserve">They then act out their scene with speech all of which is recorded. </w:t>
            </w:r>
            <w:r w:rsidR="00006755" w:rsidRPr="004A0479">
              <w:rPr>
                <w:szCs w:val="22"/>
              </w:rPr>
              <w:t xml:space="preserve">There is a free version of this app </w:t>
            </w:r>
            <w:r w:rsidR="006F0C67">
              <w:rPr>
                <w:szCs w:val="22"/>
              </w:rPr>
              <w:t>but it’</w:t>
            </w:r>
            <w:r w:rsidR="00D359F7">
              <w:rPr>
                <w:szCs w:val="22"/>
              </w:rPr>
              <w:t xml:space="preserve">s </w:t>
            </w:r>
            <w:r w:rsidR="006F0C67">
              <w:rPr>
                <w:szCs w:val="22"/>
              </w:rPr>
              <w:t xml:space="preserve">far </w:t>
            </w:r>
            <w:r w:rsidR="00D359F7">
              <w:rPr>
                <w:szCs w:val="22"/>
              </w:rPr>
              <w:t>too limiting</w:t>
            </w:r>
            <w:r w:rsidR="006F0C67">
              <w:rPr>
                <w:szCs w:val="22"/>
              </w:rPr>
              <w:t xml:space="preserve"> and should be avoided.</w:t>
            </w:r>
            <w:r w:rsidR="005A7B63">
              <w:rPr>
                <w:szCs w:val="22"/>
              </w:rPr>
              <w:t xml:space="preserve"> Please don’t confuse this with Puppet Pals 2.</w:t>
            </w:r>
          </w:p>
        </w:tc>
      </w:tr>
      <w:tr w:rsidR="008B10BB" w:rsidRPr="00BC1C77" w14:paraId="16E9A73A" w14:textId="77777777" w:rsidTr="001D64D0">
        <w:trPr>
          <w:cantSplit/>
          <w:trHeight w:val="217"/>
        </w:trPr>
        <w:tc>
          <w:tcPr>
            <w:tcW w:w="899" w:type="pct"/>
            <w:shd w:val="clear" w:color="auto" w:fill="auto"/>
            <w:vAlign w:val="center"/>
          </w:tcPr>
          <w:p w14:paraId="7A5BC563" w14:textId="77777777" w:rsidR="00B84BD3" w:rsidRPr="00BC1C77" w:rsidRDefault="008B10BB" w:rsidP="004F1CB0">
            <w:pPr>
              <w:jc w:val="center"/>
              <w:rPr>
                <w:sz w:val="18"/>
                <w:szCs w:val="18"/>
              </w:rPr>
            </w:pPr>
            <w:r>
              <w:rPr>
                <w:noProof/>
                <w:lang w:eastAsia="en-GB"/>
              </w:rPr>
              <w:drawing>
                <wp:inline distT="0" distB="0" distL="0" distR="0" wp14:anchorId="11B8F6E4" wp14:editId="7FE43B1A">
                  <wp:extent cx="829977" cy="787400"/>
                  <wp:effectExtent l="0" t="0" r="8255" b="0"/>
                  <wp:docPr id="13" name="Picture 13" descr="Bring Images to Life with the Animate Anything App (With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ng Images to Life with the Animate Anything App (With images ..."/>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40076" cy="796981"/>
                          </a:xfrm>
                          <a:prstGeom prst="rect">
                            <a:avLst/>
                          </a:prstGeom>
                          <a:noFill/>
                          <a:ln>
                            <a:noFill/>
                          </a:ln>
                        </pic:spPr>
                      </pic:pic>
                    </a:graphicData>
                  </a:graphic>
                </wp:inline>
              </w:drawing>
            </w:r>
          </w:p>
        </w:tc>
        <w:tc>
          <w:tcPr>
            <w:tcW w:w="4101" w:type="pct"/>
            <w:tcBorders>
              <w:left w:val="single" w:sz="6" w:space="0" w:color="auto"/>
              <w:right w:val="single" w:sz="6" w:space="0" w:color="auto"/>
            </w:tcBorders>
            <w:shd w:val="clear" w:color="auto" w:fill="D6E3BC" w:themeFill="accent3" w:themeFillTint="66"/>
            <w:vAlign w:val="center"/>
          </w:tcPr>
          <w:p w14:paraId="2DB04DEB" w14:textId="77777777" w:rsidR="00B84BD3" w:rsidRPr="004A0479" w:rsidRDefault="008B10BB" w:rsidP="004F1CB0">
            <w:pPr>
              <w:pStyle w:val="AppTitle"/>
              <w:tabs>
                <w:tab w:val="clear" w:pos="7578"/>
                <w:tab w:val="right" w:pos="7350"/>
              </w:tabs>
              <w:rPr>
                <w:sz w:val="22"/>
                <w:szCs w:val="22"/>
              </w:rPr>
            </w:pPr>
            <w:r>
              <w:rPr>
                <w:sz w:val="22"/>
                <w:szCs w:val="22"/>
              </w:rPr>
              <w:t>Animate Everything</w:t>
            </w:r>
            <w:r w:rsidR="00910C8C">
              <w:rPr>
                <w:sz w:val="22"/>
                <w:szCs w:val="22"/>
              </w:rPr>
              <w:t xml:space="preserve"> (free</w:t>
            </w:r>
            <w:r w:rsidR="00B84BD3" w:rsidRPr="004A0479">
              <w:rPr>
                <w:sz w:val="22"/>
                <w:szCs w:val="22"/>
              </w:rPr>
              <w:t>)</w:t>
            </w:r>
            <w:r w:rsidR="00B84BD3" w:rsidRPr="004A0479">
              <w:rPr>
                <w:sz w:val="22"/>
                <w:szCs w:val="22"/>
              </w:rPr>
              <w:tab/>
            </w:r>
            <w:r w:rsidRPr="004A0479">
              <w:rPr>
                <w:color w:val="FF0000"/>
                <w:sz w:val="22"/>
                <w:szCs w:val="22"/>
              </w:rPr>
              <w:sym w:font="Wingdings" w:char="F0FD"/>
            </w:r>
            <w:r w:rsidRPr="004A0479">
              <w:rPr>
                <w:color w:val="FF0000"/>
                <w:sz w:val="22"/>
                <w:szCs w:val="22"/>
              </w:rPr>
              <w:t xml:space="preserve"> EYFS</w:t>
            </w:r>
            <w:r w:rsidRPr="004A0479">
              <w:rPr>
                <w:color w:val="365F91"/>
                <w:sz w:val="22"/>
                <w:szCs w:val="22"/>
              </w:rPr>
              <w:t xml:space="preserve">     </w:t>
            </w:r>
            <w:r w:rsidR="00B84BD3" w:rsidRPr="004A0479">
              <w:rPr>
                <w:color w:val="00B050"/>
                <w:sz w:val="22"/>
                <w:szCs w:val="22"/>
              </w:rPr>
              <w:sym w:font="Wingdings" w:char="F0FE"/>
            </w:r>
            <w:r w:rsidR="00B84BD3" w:rsidRPr="004A0479">
              <w:rPr>
                <w:color w:val="00B050"/>
                <w:sz w:val="22"/>
                <w:szCs w:val="22"/>
              </w:rPr>
              <w:t xml:space="preserve"> KS1</w:t>
            </w:r>
            <w:r w:rsidR="00B84BD3" w:rsidRPr="004A0479">
              <w:rPr>
                <w:color w:val="365F91"/>
                <w:sz w:val="22"/>
                <w:szCs w:val="22"/>
              </w:rPr>
              <w:t xml:space="preserve">     </w:t>
            </w:r>
            <w:r w:rsidR="00B84BD3" w:rsidRPr="004A0479">
              <w:rPr>
                <w:color w:val="365F91"/>
                <w:sz w:val="22"/>
                <w:szCs w:val="22"/>
              </w:rPr>
              <w:sym w:font="Wingdings" w:char="F0FE"/>
            </w:r>
            <w:r w:rsidR="00B84BD3" w:rsidRPr="004A0479">
              <w:rPr>
                <w:color w:val="365F91"/>
                <w:sz w:val="22"/>
                <w:szCs w:val="22"/>
              </w:rPr>
              <w:t xml:space="preserve"> KS2</w:t>
            </w:r>
          </w:p>
          <w:p w14:paraId="5FA9FA06" w14:textId="77777777" w:rsidR="00B84BD3" w:rsidRPr="004A0479" w:rsidRDefault="00806036" w:rsidP="00E319BB">
            <w:pPr>
              <w:rPr>
                <w:szCs w:val="22"/>
              </w:rPr>
            </w:pPr>
            <w:r>
              <w:rPr>
                <w:szCs w:val="22"/>
              </w:rPr>
              <w:t>A</w:t>
            </w:r>
            <w:r w:rsidR="00E319BB">
              <w:rPr>
                <w:szCs w:val="22"/>
              </w:rPr>
              <w:t>nimate any photograph. R</w:t>
            </w:r>
            <w:r w:rsidR="00B84BD3" w:rsidRPr="004A0479">
              <w:rPr>
                <w:szCs w:val="22"/>
              </w:rPr>
              <w:t xml:space="preserve">ecord speech to make your character talk. Finished products can be saved to the camera roll and then imported into other video projects etc. Great for brining historical </w:t>
            </w:r>
            <w:r w:rsidR="00E319BB">
              <w:rPr>
                <w:szCs w:val="22"/>
              </w:rPr>
              <w:t xml:space="preserve">or story </w:t>
            </w:r>
            <w:r w:rsidR="00B84BD3" w:rsidRPr="004A0479">
              <w:rPr>
                <w:szCs w:val="22"/>
              </w:rPr>
              <w:t>charact</w:t>
            </w:r>
            <w:r w:rsidR="00E319BB">
              <w:rPr>
                <w:szCs w:val="22"/>
              </w:rPr>
              <w:t>ers to life</w:t>
            </w:r>
            <w:r w:rsidR="00B84BD3" w:rsidRPr="004A0479">
              <w:rPr>
                <w:szCs w:val="22"/>
              </w:rPr>
              <w:t xml:space="preserve">. </w:t>
            </w:r>
            <w:r w:rsidR="005A7B63">
              <w:rPr>
                <w:szCs w:val="22"/>
              </w:rPr>
              <w:t>The best of a very large crop of similar apps</w:t>
            </w:r>
            <w:r w:rsidR="006D5DBB">
              <w:rPr>
                <w:szCs w:val="22"/>
              </w:rPr>
              <w:t>!</w:t>
            </w:r>
            <w:r w:rsidR="008B10BB">
              <w:rPr>
                <w:szCs w:val="22"/>
              </w:rPr>
              <w:t xml:space="preserve"> If you want something simpler then:</w:t>
            </w:r>
          </w:p>
        </w:tc>
      </w:tr>
      <w:tr w:rsidR="008B10BB" w:rsidRPr="00BC1C77" w14:paraId="5DB29D34" w14:textId="77777777" w:rsidTr="001D64D0">
        <w:trPr>
          <w:cantSplit/>
          <w:trHeight w:val="217"/>
        </w:trPr>
        <w:tc>
          <w:tcPr>
            <w:tcW w:w="899" w:type="pct"/>
            <w:shd w:val="clear" w:color="auto" w:fill="auto"/>
            <w:vAlign w:val="center"/>
          </w:tcPr>
          <w:p w14:paraId="1CC116E4" w14:textId="77777777" w:rsidR="008B10BB" w:rsidRDefault="008B10BB" w:rsidP="008B10BB">
            <w:pPr>
              <w:jc w:val="center"/>
              <w:rPr>
                <w:noProof/>
                <w:lang w:eastAsia="en-GB"/>
              </w:rPr>
            </w:pPr>
            <w:r>
              <w:rPr>
                <w:noProof/>
                <w:lang w:eastAsia="en-GB"/>
              </w:rPr>
              <w:drawing>
                <wp:inline distT="0" distB="0" distL="0" distR="0" wp14:anchorId="71BC5013" wp14:editId="6058DE03">
                  <wp:extent cx="769544" cy="759339"/>
                  <wp:effectExtent l="0" t="0" r="0" b="3175"/>
                  <wp:docPr id="17" name="Picture 17" descr="ChatterPix Kids on the App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tterPix Kids on the App Store"/>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31667" t="15557" r="31488" b="15194"/>
                          <a:stretch/>
                        </pic:blipFill>
                        <pic:spPr bwMode="auto">
                          <a:xfrm>
                            <a:off x="0" y="0"/>
                            <a:ext cx="779013" cy="76868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01" w:type="pct"/>
            <w:tcBorders>
              <w:left w:val="single" w:sz="6" w:space="0" w:color="auto"/>
              <w:right w:val="single" w:sz="6" w:space="0" w:color="auto"/>
            </w:tcBorders>
            <w:shd w:val="clear" w:color="auto" w:fill="D6E3BC" w:themeFill="accent3" w:themeFillTint="66"/>
            <w:vAlign w:val="center"/>
          </w:tcPr>
          <w:p w14:paraId="3697F2DC" w14:textId="77777777" w:rsidR="008B10BB" w:rsidRPr="004A0479" w:rsidRDefault="008B10BB" w:rsidP="008B10BB">
            <w:pPr>
              <w:pStyle w:val="AppTitle"/>
              <w:tabs>
                <w:tab w:val="clear" w:pos="7578"/>
                <w:tab w:val="right" w:pos="7350"/>
              </w:tabs>
              <w:rPr>
                <w:sz w:val="22"/>
                <w:szCs w:val="22"/>
              </w:rPr>
            </w:pPr>
            <w:proofErr w:type="spellStart"/>
            <w:r>
              <w:rPr>
                <w:sz w:val="22"/>
                <w:szCs w:val="22"/>
              </w:rPr>
              <w:t>ChatterPix</w:t>
            </w:r>
            <w:proofErr w:type="spellEnd"/>
            <w:r>
              <w:rPr>
                <w:sz w:val="22"/>
                <w:szCs w:val="22"/>
              </w:rPr>
              <w:t xml:space="preserve"> Kids (free</w:t>
            </w:r>
            <w:r w:rsidRPr="004A0479">
              <w:rPr>
                <w:sz w:val="22"/>
                <w:szCs w:val="22"/>
              </w:rPr>
              <w:t>)</w:t>
            </w:r>
            <w:r w:rsidRPr="004A0479">
              <w:rPr>
                <w:sz w:val="22"/>
                <w:szCs w:val="22"/>
              </w:rPr>
              <w:tab/>
            </w:r>
            <w:r w:rsidRPr="004A0479">
              <w:rPr>
                <w:color w:val="FF0000"/>
                <w:sz w:val="22"/>
                <w:szCs w:val="22"/>
              </w:rPr>
              <w:sym w:font="Wingdings" w:char="F0FE"/>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14:paraId="7E4CA714" w14:textId="77777777" w:rsidR="008B10BB" w:rsidRPr="004A0479" w:rsidRDefault="008B10BB" w:rsidP="008B10BB">
            <w:pPr>
              <w:rPr>
                <w:szCs w:val="22"/>
              </w:rPr>
            </w:pPr>
            <w:r>
              <w:rPr>
                <w:szCs w:val="22"/>
              </w:rPr>
              <w:t>Does the same job as Animate Everything, not quite so beautifully but more easily. Ideal for EY and KS1</w:t>
            </w:r>
          </w:p>
        </w:tc>
      </w:tr>
      <w:tr w:rsidR="008B10BB" w:rsidRPr="00BC1C77" w14:paraId="3E2B7AC3" w14:textId="77777777" w:rsidTr="001D64D0">
        <w:trPr>
          <w:cantSplit/>
          <w:trHeight w:val="217"/>
        </w:trPr>
        <w:tc>
          <w:tcPr>
            <w:tcW w:w="899" w:type="pct"/>
            <w:shd w:val="clear" w:color="auto" w:fill="auto"/>
            <w:vAlign w:val="center"/>
          </w:tcPr>
          <w:p w14:paraId="2845C64F" w14:textId="77777777" w:rsidR="008B10BB" w:rsidRDefault="008B10BB" w:rsidP="008B10BB">
            <w:pPr>
              <w:jc w:val="center"/>
              <w:rPr>
                <w:noProof/>
                <w:lang w:eastAsia="en-GB"/>
              </w:rPr>
            </w:pPr>
            <w:r>
              <w:rPr>
                <w:noProof/>
                <w:lang w:eastAsia="en-GB"/>
              </w:rPr>
              <w:drawing>
                <wp:inline distT="0" distB="0" distL="0" distR="0" wp14:anchorId="4C4A15B2" wp14:editId="512F2A20">
                  <wp:extent cx="850900" cy="834491"/>
                  <wp:effectExtent l="0" t="0" r="6350" b="3810"/>
                  <wp:docPr id="9" name="Picture 9">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860155" cy="843567"/>
                          </a:xfrm>
                          <a:prstGeom prst="rect">
                            <a:avLst/>
                          </a:prstGeom>
                        </pic:spPr>
                      </pic:pic>
                    </a:graphicData>
                  </a:graphic>
                </wp:inline>
              </w:drawing>
            </w:r>
          </w:p>
        </w:tc>
        <w:tc>
          <w:tcPr>
            <w:tcW w:w="4101" w:type="pct"/>
            <w:tcBorders>
              <w:left w:val="single" w:sz="6" w:space="0" w:color="auto"/>
              <w:right w:val="single" w:sz="6" w:space="0" w:color="auto"/>
            </w:tcBorders>
            <w:shd w:val="clear" w:color="auto" w:fill="D6E3BC" w:themeFill="accent3" w:themeFillTint="66"/>
            <w:vAlign w:val="center"/>
          </w:tcPr>
          <w:p w14:paraId="17D58630" w14:textId="77777777" w:rsidR="008B10BB" w:rsidRPr="004A0479" w:rsidRDefault="008B10BB" w:rsidP="008B10BB">
            <w:pPr>
              <w:pStyle w:val="AppTitle"/>
              <w:tabs>
                <w:tab w:val="clear" w:pos="7578"/>
                <w:tab w:val="right" w:pos="7350"/>
              </w:tabs>
              <w:rPr>
                <w:sz w:val="22"/>
                <w:szCs w:val="22"/>
              </w:rPr>
            </w:pPr>
            <w:r>
              <w:rPr>
                <w:sz w:val="22"/>
                <w:szCs w:val="22"/>
              </w:rPr>
              <w:t>Shadow Puppet Edu (free</w:t>
            </w:r>
            <w:r w:rsidRPr="004A0479">
              <w:rPr>
                <w:sz w:val="22"/>
                <w:szCs w:val="22"/>
              </w:rPr>
              <w:t>)</w:t>
            </w:r>
            <w:r w:rsidRPr="004A0479">
              <w:rPr>
                <w:sz w:val="22"/>
                <w:szCs w:val="22"/>
              </w:rPr>
              <w:tab/>
            </w:r>
            <w:r w:rsidRPr="004A0479">
              <w:rPr>
                <w:color w:val="FF0000"/>
                <w:sz w:val="22"/>
                <w:szCs w:val="22"/>
              </w:rPr>
              <w:sym w:font="Wingdings" w:char="F0FE"/>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14:paraId="7589AFD5" w14:textId="77777777" w:rsidR="008B10BB" w:rsidRPr="00215C36" w:rsidRDefault="008B10BB" w:rsidP="008B10BB">
            <w:pPr>
              <w:pStyle w:val="AppTitle"/>
              <w:tabs>
                <w:tab w:val="clear" w:pos="7578"/>
                <w:tab w:val="right" w:pos="7350"/>
              </w:tabs>
              <w:rPr>
                <w:b w:val="0"/>
                <w:sz w:val="22"/>
                <w:szCs w:val="22"/>
              </w:rPr>
            </w:pPr>
            <w:r w:rsidRPr="00215C36">
              <w:rPr>
                <w:b w:val="0"/>
                <w:szCs w:val="22"/>
              </w:rPr>
              <w:t>An</w:t>
            </w:r>
            <w:r>
              <w:rPr>
                <w:b w:val="0"/>
                <w:szCs w:val="22"/>
              </w:rPr>
              <w:t xml:space="preserve"> excellent app that has nothing to do with shadows, puppets or rabbits! It allows the user to string together a collection of images and to add a narration and some animation to tell a story, write up a science experiment …</w:t>
            </w:r>
          </w:p>
        </w:tc>
      </w:tr>
    </w:tbl>
    <w:p w14:paraId="25115266" w14:textId="77777777" w:rsidR="008632D5" w:rsidRDefault="008632D5"/>
    <w:tbl>
      <w:tblPr>
        <w:tblW w:w="476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5"/>
        <w:gridCol w:w="8190"/>
      </w:tblGrid>
      <w:tr w:rsidR="000F356F" w:rsidRPr="00BC1C77" w14:paraId="3086222C" w14:textId="77777777" w:rsidTr="00A16535">
        <w:trPr>
          <w:cantSplit/>
          <w:trHeight w:val="575"/>
        </w:trPr>
        <w:tc>
          <w:tcPr>
            <w:tcW w:w="5000" w:type="pct"/>
            <w:gridSpan w:val="2"/>
            <w:tcBorders>
              <w:left w:val="single" w:sz="6" w:space="0" w:color="auto"/>
              <w:right w:val="single" w:sz="6" w:space="0" w:color="auto"/>
            </w:tcBorders>
            <w:shd w:val="clear" w:color="auto" w:fill="00B050"/>
            <w:vAlign w:val="center"/>
          </w:tcPr>
          <w:p w14:paraId="2492D871" w14:textId="77777777" w:rsidR="000F356F" w:rsidRPr="001B6D53" w:rsidRDefault="00A923C1" w:rsidP="008B10BB">
            <w:pPr>
              <w:pStyle w:val="SectionHeading"/>
            </w:pPr>
            <w:r>
              <w:t>Information Technology</w:t>
            </w:r>
            <w:r w:rsidR="00CE05D5">
              <w:t xml:space="preserve">: </w:t>
            </w:r>
            <w:r w:rsidR="008B10BB">
              <w:rPr>
                <w:b w:val="0"/>
              </w:rPr>
              <w:t>Image (video)</w:t>
            </w:r>
          </w:p>
        </w:tc>
      </w:tr>
      <w:tr w:rsidR="00513B99" w:rsidRPr="00BC1C77" w14:paraId="6C7E5071" w14:textId="77777777" w:rsidTr="00F675CA">
        <w:trPr>
          <w:cantSplit/>
          <w:trHeight w:val="1239"/>
        </w:trPr>
        <w:tc>
          <w:tcPr>
            <w:tcW w:w="899" w:type="pct"/>
            <w:shd w:val="clear" w:color="auto" w:fill="auto"/>
            <w:vAlign w:val="center"/>
          </w:tcPr>
          <w:p w14:paraId="24D9B187" w14:textId="77777777" w:rsidR="00513B99" w:rsidRPr="00BC1C77" w:rsidRDefault="00526068" w:rsidP="00C806E2">
            <w:pPr>
              <w:jc w:val="center"/>
              <w:rPr>
                <w:sz w:val="18"/>
                <w:szCs w:val="18"/>
              </w:rPr>
            </w:pPr>
            <w:r>
              <w:rPr>
                <w:noProof/>
                <w:lang w:eastAsia="en-GB"/>
              </w:rPr>
              <w:drawing>
                <wp:inline distT="0" distB="0" distL="0" distR="0" wp14:anchorId="196FED03" wp14:editId="75E44854">
                  <wp:extent cx="799200" cy="792000"/>
                  <wp:effectExtent l="0" t="0" r="1270" b="8255"/>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screen">
                            <a:clrChange>
                              <a:clrFrom>
                                <a:srgbClr val="FCFAEB"/>
                              </a:clrFrom>
                              <a:clrTo>
                                <a:srgbClr val="FCFAEB">
                                  <a:alpha val="0"/>
                                </a:srgbClr>
                              </a:clrTo>
                            </a:clrChange>
                            <a:extLst>
                              <a:ext uri="{28A0092B-C50C-407E-A947-70E740481C1C}">
                                <a14:useLocalDpi xmlns:a14="http://schemas.microsoft.com/office/drawing/2010/main"/>
                              </a:ext>
                            </a:extLst>
                          </a:blip>
                          <a:srcRect/>
                          <a:stretch>
                            <a:fillRect/>
                          </a:stretch>
                        </pic:blipFill>
                        <pic:spPr bwMode="auto">
                          <a:xfrm>
                            <a:off x="0" y="0"/>
                            <a:ext cx="799200" cy="792000"/>
                          </a:xfrm>
                          <a:prstGeom prst="rect">
                            <a:avLst/>
                          </a:prstGeom>
                          <a:noFill/>
                          <a:ln>
                            <a:noFill/>
                          </a:ln>
                        </pic:spPr>
                      </pic:pic>
                    </a:graphicData>
                  </a:graphic>
                </wp:inline>
              </w:drawing>
            </w:r>
          </w:p>
        </w:tc>
        <w:tc>
          <w:tcPr>
            <w:tcW w:w="4101" w:type="pct"/>
            <w:tcBorders>
              <w:left w:val="single" w:sz="6" w:space="0" w:color="auto"/>
              <w:right w:val="single" w:sz="6" w:space="0" w:color="auto"/>
            </w:tcBorders>
            <w:shd w:val="clear" w:color="auto" w:fill="D6E3BC" w:themeFill="accent3" w:themeFillTint="66"/>
            <w:vAlign w:val="center"/>
          </w:tcPr>
          <w:p w14:paraId="4E7C3CB8" w14:textId="77777777" w:rsidR="00513B99" w:rsidRPr="004A0479" w:rsidRDefault="00513B99" w:rsidP="000F12DD">
            <w:pPr>
              <w:pStyle w:val="AppTitle"/>
              <w:tabs>
                <w:tab w:val="clear" w:pos="7578"/>
                <w:tab w:val="right" w:pos="7350"/>
              </w:tabs>
              <w:rPr>
                <w:sz w:val="22"/>
                <w:szCs w:val="22"/>
              </w:rPr>
            </w:pPr>
            <w:r w:rsidRPr="004A0479">
              <w:rPr>
                <w:sz w:val="22"/>
                <w:szCs w:val="22"/>
              </w:rPr>
              <w:t>iMovie (</w:t>
            </w:r>
            <w:r w:rsidR="00F675CA" w:rsidRPr="004A0479">
              <w:rPr>
                <w:sz w:val="22"/>
                <w:szCs w:val="22"/>
              </w:rPr>
              <w:t>free</w:t>
            </w:r>
            <w:r w:rsidRPr="004A0479">
              <w:rPr>
                <w:sz w:val="22"/>
                <w:szCs w:val="22"/>
              </w:rPr>
              <w:t>)</w:t>
            </w:r>
            <w:r w:rsidRPr="004A0479">
              <w:rPr>
                <w:sz w:val="22"/>
                <w:szCs w:val="22"/>
              </w:rPr>
              <w:tab/>
            </w:r>
            <w:r w:rsidRPr="004A0479">
              <w:rPr>
                <w:color w:val="FF0000"/>
                <w:sz w:val="22"/>
                <w:szCs w:val="22"/>
              </w:rPr>
              <w:sym w:font="Wingdings" w:char="F0FD"/>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14:paraId="0F322CEC" w14:textId="77777777" w:rsidR="00513B99" w:rsidRPr="004A0479" w:rsidRDefault="00513B99" w:rsidP="00BE4F14">
            <w:pPr>
              <w:rPr>
                <w:szCs w:val="22"/>
              </w:rPr>
            </w:pPr>
            <w:r w:rsidRPr="004A0479">
              <w:rPr>
                <w:szCs w:val="22"/>
              </w:rPr>
              <w:t>A cut down app version of the classic Apple video editor. Packed with features and the obvious choice as a mo</w:t>
            </w:r>
            <w:r w:rsidR="000B38DD" w:rsidRPr="004A0479">
              <w:rPr>
                <w:szCs w:val="22"/>
              </w:rPr>
              <w:t>vie editor</w:t>
            </w:r>
            <w:r w:rsidRPr="004A0479">
              <w:rPr>
                <w:szCs w:val="22"/>
              </w:rPr>
              <w:t xml:space="preserve">. The iPad is an ideal video editor for quick and easy movies. Footage captured by the camera (and stills) goes straight into iMovie. </w:t>
            </w:r>
            <w:r w:rsidR="00F675CA" w:rsidRPr="004A0479">
              <w:rPr>
                <w:szCs w:val="22"/>
              </w:rPr>
              <w:t>Free for all iPads registered after 09/2013. £2.99 for older iPads.</w:t>
            </w:r>
          </w:p>
          <w:p w14:paraId="12F2178E" w14:textId="77777777" w:rsidR="00513B99" w:rsidRPr="004A0479" w:rsidRDefault="00513B99" w:rsidP="00124E82">
            <w:pPr>
              <w:rPr>
                <w:szCs w:val="22"/>
              </w:rPr>
            </w:pPr>
          </w:p>
        </w:tc>
      </w:tr>
      <w:tr w:rsidR="005B26A3" w:rsidRPr="00BC1C77" w14:paraId="4F4052FA" w14:textId="77777777" w:rsidTr="008B10BB">
        <w:trPr>
          <w:cantSplit/>
          <w:trHeight w:val="1239"/>
        </w:trPr>
        <w:tc>
          <w:tcPr>
            <w:tcW w:w="899" w:type="pct"/>
            <w:shd w:val="clear" w:color="auto" w:fill="auto"/>
            <w:vAlign w:val="center"/>
          </w:tcPr>
          <w:p w14:paraId="44E0DF2F" w14:textId="77777777" w:rsidR="005B26A3" w:rsidRPr="00E31B30" w:rsidRDefault="00526068" w:rsidP="00C806E2">
            <w:pPr>
              <w:jc w:val="center"/>
              <w:rPr>
                <w:noProof/>
                <w:lang w:eastAsia="en-GB"/>
              </w:rPr>
            </w:pPr>
            <w:r>
              <w:rPr>
                <w:noProof/>
                <w:lang w:eastAsia="en-GB"/>
              </w:rPr>
              <w:lastRenderedPageBreak/>
              <w:drawing>
                <wp:inline distT="0" distB="0" distL="0" distR="0" wp14:anchorId="51B7C037" wp14:editId="1155E802">
                  <wp:extent cx="799200" cy="799200"/>
                  <wp:effectExtent l="0" t="0" r="1270" b="1270"/>
                  <wp:docPr id="29" name="Picture 1">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screen">
                            <a:clrChange>
                              <a:clrFrom>
                                <a:srgbClr val="FEFCFF"/>
                              </a:clrFrom>
                              <a:clrTo>
                                <a:srgbClr val="FEFCFF">
                                  <a:alpha val="0"/>
                                </a:srgbClr>
                              </a:clrTo>
                            </a:clrChange>
                            <a:extLst>
                              <a:ext uri="{28A0092B-C50C-407E-A947-70E740481C1C}">
                                <a14:useLocalDpi xmlns:a14="http://schemas.microsoft.com/office/drawing/2010/main"/>
                              </a:ext>
                            </a:extLst>
                          </a:blip>
                          <a:srcRect/>
                          <a:stretch>
                            <a:fillRect/>
                          </a:stretch>
                        </pic:blipFill>
                        <pic:spPr bwMode="auto">
                          <a:xfrm>
                            <a:off x="0" y="0"/>
                            <a:ext cx="799200" cy="799200"/>
                          </a:xfrm>
                          <a:prstGeom prst="rect">
                            <a:avLst/>
                          </a:prstGeom>
                          <a:noFill/>
                          <a:ln>
                            <a:noFill/>
                          </a:ln>
                        </pic:spPr>
                      </pic:pic>
                    </a:graphicData>
                  </a:graphic>
                </wp:inline>
              </w:drawing>
            </w:r>
          </w:p>
        </w:tc>
        <w:tc>
          <w:tcPr>
            <w:tcW w:w="4101" w:type="pct"/>
            <w:tcBorders>
              <w:left w:val="single" w:sz="6" w:space="0" w:color="auto"/>
              <w:right w:val="single" w:sz="6" w:space="0" w:color="auto"/>
            </w:tcBorders>
            <w:shd w:val="clear" w:color="auto" w:fill="auto"/>
            <w:vAlign w:val="center"/>
          </w:tcPr>
          <w:p w14:paraId="01DEE9B7" w14:textId="77777777" w:rsidR="005B26A3" w:rsidRPr="004A0479" w:rsidRDefault="00910C8C" w:rsidP="005B26A3">
            <w:pPr>
              <w:pStyle w:val="AppTitle"/>
              <w:tabs>
                <w:tab w:val="clear" w:pos="7578"/>
                <w:tab w:val="right" w:pos="7350"/>
              </w:tabs>
              <w:rPr>
                <w:sz w:val="22"/>
                <w:szCs w:val="22"/>
              </w:rPr>
            </w:pPr>
            <w:r>
              <w:rPr>
                <w:sz w:val="22"/>
                <w:szCs w:val="22"/>
              </w:rPr>
              <w:t>Green Screen (£2.9</w:t>
            </w:r>
            <w:r w:rsidR="005B26A3" w:rsidRPr="004A0479">
              <w:rPr>
                <w:sz w:val="22"/>
                <w:szCs w:val="22"/>
              </w:rPr>
              <w:t>9)</w:t>
            </w:r>
            <w:r w:rsidR="005B26A3" w:rsidRPr="004A0479">
              <w:rPr>
                <w:sz w:val="22"/>
                <w:szCs w:val="22"/>
              </w:rPr>
              <w:tab/>
            </w:r>
            <w:r w:rsidR="00102ECB" w:rsidRPr="004A0479">
              <w:rPr>
                <w:color w:val="FF0000"/>
                <w:sz w:val="22"/>
                <w:szCs w:val="22"/>
              </w:rPr>
              <w:sym w:font="Wingdings" w:char="F0FE"/>
            </w:r>
            <w:r w:rsidR="005B26A3" w:rsidRPr="004A0479">
              <w:rPr>
                <w:color w:val="FF0000"/>
                <w:sz w:val="22"/>
                <w:szCs w:val="22"/>
              </w:rPr>
              <w:t xml:space="preserve"> EYFS</w:t>
            </w:r>
            <w:r w:rsidR="005B26A3" w:rsidRPr="004A0479">
              <w:rPr>
                <w:color w:val="365F91"/>
                <w:sz w:val="22"/>
                <w:szCs w:val="22"/>
              </w:rPr>
              <w:t xml:space="preserve">     </w:t>
            </w:r>
            <w:r w:rsidR="005B26A3" w:rsidRPr="004A0479">
              <w:rPr>
                <w:color w:val="00B050"/>
                <w:sz w:val="22"/>
                <w:szCs w:val="22"/>
              </w:rPr>
              <w:sym w:font="Wingdings" w:char="F0FE"/>
            </w:r>
            <w:r w:rsidR="005B26A3" w:rsidRPr="004A0479">
              <w:rPr>
                <w:color w:val="00B050"/>
                <w:sz w:val="22"/>
                <w:szCs w:val="22"/>
              </w:rPr>
              <w:t xml:space="preserve"> KS1</w:t>
            </w:r>
            <w:r w:rsidR="005B26A3" w:rsidRPr="004A0479">
              <w:rPr>
                <w:color w:val="365F91"/>
                <w:sz w:val="22"/>
                <w:szCs w:val="22"/>
              </w:rPr>
              <w:t xml:space="preserve">     </w:t>
            </w:r>
            <w:r w:rsidR="005B26A3" w:rsidRPr="004A0479">
              <w:rPr>
                <w:color w:val="365F91"/>
                <w:sz w:val="22"/>
                <w:szCs w:val="22"/>
              </w:rPr>
              <w:sym w:font="Wingdings" w:char="F0FE"/>
            </w:r>
            <w:r w:rsidR="005B26A3" w:rsidRPr="004A0479">
              <w:rPr>
                <w:color w:val="365F91"/>
                <w:sz w:val="22"/>
                <w:szCs w:val="22"/>
              </w:rPr>
              <w:t xml:space="preserve"> KS2</w:t>
            </w:r>
          </w:p>
          <w:p w14:paraId="5FB8CA93" w14:textId="77777777" w:rsidR="005B26A3" w:rsidRPr="004A0479" w:rsidRDefault="00910C8C" w:rsidP="008B10BB">
            <w:pPr>
              <w:rPr>
                <w:szCs w:val="22"/>
              </w:rPr>
            </w:pPr>
            <w:r>
              <w:rPr>
                <w:szCs w:val="22"/>
              </w:rPr>
              <w:t xml:space="preserve">iMovie now has its own support for green </w:t>
            </w:r>
            <w:proofErr w:type="gramStart"/>
            <w:r>
              <w:rPr>
                <w:szCs w:val="22"/>
              </w:rPr>
              <w:t>screen</w:t>
            </w:r>
            <w:proofErr w:type="gramEnd"/>
            <w:r>
              <w:rPr>
                <w:szCs w:val="22"/>
              </w:rPr>
              <w:t xml:space="preserve"> but this is a </w:t>
            </w:r>
            <w:r w:rsidR="005B26A3" w:rsidRPr="004A0479">
              <w:rPr>
                <w:szCs w:val="22"/>
              </w:rPr>
              <w:t xml:space="preserve">really easy to use green screen app. </w:t>
            </w:r>
            <w:r w:rsidR="008B10BB">
              <w:rPr>
                <w:szCs w:val="22"/>
              </w:rPr>
              <w:t xml:space="preserve">Would I buy it now that iMovie does it? Probably not. </w:t>
            </w:r>
            <w:r w:rsidR="005B26A3" w:rsidRPr="004A0479">
              <w:rPr>
                <w:szCs w:val="22"/>
              </w:rPr>
              <w:t xml:space="preserve">Green screening involves filming against a green background which is then removed and replaced with something else (moving or still) placing the subject of your film anywhere. </w:t>
            </w:r>
          </w:p>
        </w:tc>
      </w:tr>
      <w:tr w:rsidR="00D86036" w:rsidRPr="00BC1C77" w14:paraId="6A13BFCB" w14:textId="77777777" w:rsidTr="00F675CA">
        <w:trPr>
          <w:cantSplit/>
          <w:trHeight w:val="1239"/>
        </w:trPr>
        <w:tc>
          <w:tcPr>
            <w:tcW w:w="899" w:type="pct"/>
            <w:shd w:val="clear" w:color="auto" w:fill="auto"/>
            <w:vAlign w:val="center"/>
          </w:tcPr>
          <w:p w14:paraId="71BC2F0A" w14:textId="77777777" w:rsidR="00D86036" w:rsidRDefault="00D86036" w:rsidP="00C806E2">
            <w:pPr>
              <w:jc w:val="center"/>
              <w:rPr>
                <w:noProof/>
                <w:lang w:eastAsia="en-GB"/>
              </w:rPr>
            </w:pPr>
            <w:r>
              <w:rPr>
                <w:noProof/>
                <w:lang w:eastAsia="en-GB"/>
              </w:rPr>
              <w:drawing>
                <wp:inline distT="0" distB="0" distL="0" distR="0" wp14:anchorId="27B24907" wp14:editId="7DA86323">
                  <wp:extent cx="866775" cy="8667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stretch>
                            <a:fillRect/>
                          </a:stretch>
                        </pic:blipFill>
                        <pic:spPr>
                          <a:xfrm>
                            <a:off x="0" y="0"/>
                            <a:ext cx="866775" cy="866775"/>
                          </a:xfrm>
                          <a:prstGeom prst="rect">
                            <a:avLst/>
                          </a:prstGeom>
                        </pic:spPr>
                      </pic:pic>
                    </a:graphicData>
                  </a:graphic>
                </wp:inline>
              </w:drawing>
            </w:r>
          </w:p>
        </w:tc>
        <w:tc>
          <w:tcPr>
            <w:tcW w:w="4101" w:type="pct"/>
            <w:tcBorders>
              <w:left w:val="single" w:sz="6" w:space="0" w:color="auto"/>
              <w:right w:val="single" w:sz="6" w:space="0" w:color="auto"/>
            </w:tcBorders>
            <w:shd w:val="clear" w:color="auto" w:fill="D6E3BC" w:themeFill="accent3" w:themeFillTint="66"/>
            <w:vAlign w:val="center"/>
          </w:tcPr>
          <w:p w14:paraId="5B6573E3" w14:textId="77777777" w:rsidR="00D86036" w:rsidRPr="004A0479" w:rsidRDefault="00D86036" w:rsidP="00D86036">
            <w:pPr>
              <w:pStyle w:val="AppTitle"/>
              <w:tabs>
                <w:tab w:val="clear" w:pos="7578"/>
                <w:tab w:val="right" w:pos="7350"/>
              </w:tabs>
              <w:rPr>
                <w:sz w:val="22"/>
                <w:szCs w:val="22"/>
              </w:rPr>
            </w:pPr>
            <w:r>
              <w:rPr>
                <w:sz w:val="22"/>
                <w:szCs w:val="22"/>
              </w:rPr>
              <w:t>Clips (free</w:t>
            </w:r>
            <w:r w:rsidRPr="004A0479">
              <w:rPr>
                <w:sz w:val="22"/>
                <w:szCs w:val="22"/>
              </w:rPr>
              <w:t>)</w:t>
            </w:r>
            <w:r w:rsidRPr="004A0479">
              <w:rPr>
                <w:sz w:val="22"/>
                <w:szCs w:val="22"/>
              </w:rPr>
              <w:tab/>
            </w:r>
            <w:r w:rsidRPr="004A0479">
              <w:rPr>
                <w:color w:val="FF0000"/>
                <w:sz w:val="22"/>
                <w:szCs w:val="22"/>
              </w:rPr>
              <w:sym w:font="Wingdings" w:char="F0FD"/>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14:paraId="5E1BC2F9" w14:textId="77777777" w:rsidR="00D86036" w:rsidRPr="00D86036" w:rsidRDefault="00D86036" w:rsidP="00D86036">
            <w:pPr>
              <w:pStyle w:val="AppTitle"/>
              <w:tabs>
                <w:tab w:val="clear" w:pos="7578"/>
                <w:tab w:val="right" w:pos="7350"/>
              </w:tabs>
              <w:rPr>
                <w:b w:val="0"/>
                <w:sz w:val="22"/>
                <w:szCs w:val="22"/>
              </w:rPr>
            </w:pPr>
            <w:r w:rsidRPr="00D86036">
              <w:rPr>
                <w:b w:val="0"/>
                <w:szCs w:val="22"/>
              </w:rPr>
              <w:t xml:space="preserve">A </w:t>
            </w:r>
            <w:r w:rsidR="00910C8C">
              <w:rPr>
                <w:b w:val="0"/>
                <w:szCs w:val="22"/>
              </w:rPr>
              <w:t xml:space="preserve">lovely </w:t>
            </w:r>
            <w:r>
              <w:rPr>
                <w:b w:val="0"/>
                <w:szCs w:val="22"/>
              </w:rPr>
              <w:t xml:space="preserve">app from Apple. Aimed at the home market as a means of capturing and easily and amusingly packaging a short piece of video. It has a host of features that make it excellent (and fun) for education, especially when used by children to explain concepts </w:t>
            </w:r>
            <w:proofErr w:type="spellStart"/>
            <w:r>
              <w:rPr>
                <w:b w:val="0"/>
                <w:szCs w:val="22"/>
              </w:rPr>
              <w:t>ect</w:t>
            </w:r>
            <w:proofErr w:type="spellEnd"/>
            <w:r>
              <w:rPr>
                <w:b w:val="0"/>
                <w:szCs w:val="22"/>
              </w:rPr>
              <w:t>. Needs iOS 10.3 or later so no good for older iPads</w:t>
            </w:r>
          </w:p>
        </w:tc>
      </w:tr>
    </w:tbl>
    <w:p w14:paraId="12B1B9D2" w14:textId="77777777" w:rsidR="00E01215" w:rsidRDefault="00E01215"/>
    <w:tbl>
      <w:tblPr>
        <w:tblW w:w="476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5"/>
        <w:gridCol w:w="8190"/>
      </w:tblGrid>
      <w:tr w:rsidR="000F356F" w:rsidRPr="00BC1C77" w14:paraId="75F5CB7F" w14:textId="77777777" w:rsidTr="00A16535">
        <w:trPr>
          <w:cantSplit/>
          <w:trHeight w:val="569"/>
        </w:trPr>
        <w:tc>
          <w:tcPr>
            <w:tcW w:w="5000" w:type="pct"/>
            <w:gridSpan w:val="2"/>
            <w:tcBorders>
              <w:left w:val="single" w:sz="6" w:space="0" w:color="auto"/>
              <w:right w:val="single" w:sz="6" w:space="0" w:color="auto"/>
            </w:tcBorders>
            <w:shd w:val="clear" w:color="auto" w:fill="00B050"/>
            <w:vAlign w:val="center"/>
          </w:tcPr>
          <w:p w14:paraId="4732766B" w14:textId="77777777" w:rsidR="000F356F" w:rsidRPr="00BC1C77" w:rsidRDefault="00A923C1" w:rsidP="008B10BB">
            <w:pPr>
              <w:pStyle w:val="SectionHeading"/>
            </w:pPr>
            <w:r>
              <w:t>Information Technology</w:t>
            </w:r>
            <w:r w:rsidR="00A16535">
              <w:t xml:space="preserve">: </w:t>
            </w:r>
            <w:r w:rsidR="00EE0F67">
              <w:rPr>
                <w:b w:val="0"/>
              </w:rPr>
              <w:t>Sound</w:t>
            </w:r>
          </w:p>
        </w:tc>
      </w:tr>
      <w:tr w:rsidR="00220013" w:rsidRPr="00BC1C77" w14:paraId="6748B612" w14:textId="77777777" w:rsidTr="00F675CA">
        <w:trPr>
          <w:cantSplit/>
          <w:trHeight w:val="1134"/>
        </w:trPr>
        <w:tc>
          <w:tcPr>
            <w:tcW w:w="899" w:type="pct"/>
            <w:shd w:val="clear" w:color="auto" w:fill="auto"/>
            <w:vAlign w:val="center"/>
          </w:tcPr>
          <w:p w14:paraId="718CC52A" w14:textId="77777777" w:rsidR="00220013" w:rsidRPr="00BC1C77" w:rsidRDefault="00526068" w:rsidP="004F1CB0">
            <w:pPr>
              <w:jc w:val="center"/>
              <w:rPr>
                <w:sz w:val="18"/>
                <w:szCs w:val="18"/>
              </w:rPr>
            </w:pPr>
            <w:r>
              <w:rPr>
                <w:noProof/>
                <w:lang w:eastAsia="en-GB"/>
              </w:rPr>
              <w:drawing>
                <wp:inline distT="0" distB="0" distL="0" distR="0" wp14:anchorId="3FF02E80" wp14:editId="7C34B6D8">
                  <wp:extent cx="799200" cy="792000"/>
                  <wp:effectExtent l="0" t="0" r="1270" b="8255"/>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screen">
                            <a:clrChange>
                              <a:clrFrom>
                                <a:srgbClr val="FFFFFA"/>
                              </a:clrFrom>
                              <a:clrTo>
                                <a:srgbClr val="FFFFFA">
                                  <a:alpha val="0"/>
                                </a:srgbClr>
                              </a:clrTo>
                            </a:clrChange>
                            <a:extLst>
                              <a:ext uri="{28A0092B-C50C-407E-A947-70E740481C1C}">
                                <a14:useLocalDpi xmlns:a14="http://schemas.microsoft.com/office/drawing/2010/main"/>
                              </a:ext>
                            </a:extLst>
                          </a:blip>
                          <a:srcRect/>
                          <a:stretch>
                            <a:fillRect/>
                          </a:stretch>
                        </pic:blipFill>
                        <pic:spPr bwMode="auto">
                          <a:xfrm>
                            <a:off x="0" y="0"/>
                            <a:ext cx="799200" cy="792000"/>
                          </a:xfrm>
                          <a:prstGeom prst="rect">
                            <a:avLst/>
                          </a:prstGeom>
                          <a:noFill/>
                          <a:ln>
                            <a:noFill/>
                          </a:ln>
                        </pic:spPr>
                      </pic:pic>
                    </a:graphicData>
                  </a:graphic>
                </wp:inline>
              </w:drawing>
            </w:r>
          </w:p>
        </w:tc>
        <w:tc>
          <w:tcPr>
            <w:tcW w:w="4101" w:type="pct"/>
            <w:tcBorders>
              <w:left w:val="single" w:sz="6" w:space="0" w:color="auto"/>
              <w:right w:val="single" w:sz="6" w:space="0" w:color="auto"/>
            </w:tcBorders>
            <w:shd w:val="clear" w:color="auto" w:fill="D6E3BC" w:themeFill="accent3" w:themeFillTint="66"/>
            <w:vAlign w:val="center"/>
          </w:tcPr>
          <w:p w14:paraId="4074CA2E" w14:textId="77777777" w:rsidR="00220013" w:rsidRPr="004A0479" w:rsidRDefault="00220013" w:rsidP="004F1CB0">
            <w:pPr>
              <w:pStyle w:val="AppTitle"/>
              <w:tabs>
                <w:tab w:val="clear" w:pos="7578"/>
                <w:tab w:val="right" w:pos="7350"/>
              </w:tabs>
              <w:rPr>
                <w:sz w:val="22"/>
                <w:szCs w:val="22"/>
              </w:rPr>
            </w:pPr>
            <w:r w:rsidRPr="004A0479">
              <w:rPr>
                <w:sz w:val="22"/>
                <w:szCs w:val="22"/>
              </w:rPr>
              <w:t>Garage Band (</w:t>
            </w:r>
            <w:r w:rsidR="00F675CA" w:rsidRPr="004A0479">
              <w:rPr>
                <w:sz w:val="22"/>
                <w:szCs w:val="22"/>
              </w:rPr>
              <w:t>free</w:t>
            </w:r>
            <w:r w:rsidRPr="004A0479">
              <w:rPr>
                <w:sz w:val="22"/>
                <w:szCs w:val="22"/>
              </w:rPr>
              <w:t>)</w:t>
            </w:r>
            <w:r w:rsidRPr="004A0479">
              <w:rPr>
                <w:color w:val="FF0000"/>
                <w:sz w:val="22"/>
                <w:szCs w:val="22"/>
              </w:rPr>
              <w:t xml:space="preserve"> </w:t>
            </w:r>
            <w:r w:rsidRPr="004A0479">
              <w:rPr>
                <w:color w:val="FF0000"/>
                <w:sz w:val="22"/>
                <w:szCs w:val="22"/>
              </w:rPr>
              <w:tab/>
            </w:r>
            <w:r w:rsidRPr="004A0479">
              <w:rPr>
                <w:color w:val="FF0000"/>
                <w:sz w:val="22"/>
                <w:szCs w:val="22"/>
              </w:rPr>
              <w:sym w:font="Wingdings" w:char="F0FD"/>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14:paraId="5B7D0C2B" w14:textId="77777777" w:rsidR="00220013" w:rsidRPr="004A0479" w:rsidRDefault="00220013" w:rsidP="003E1913">
            <w:pPr>
              <w:rPr>
                <w:szCs w:val="22"/>
              </w:rPr>
            </w:pPr>
            <w:r w:rsidRPr="004A0479">
              <w:rPr>
                <w:szCs w:val="22"/>
              </w:rPr>
              <w:t>A st</w:t>
            </w:r>
            <w:r w:rsidR="003E1913">
              <w:rPr>
                <w:szCs w:val="22"/>
              </w:rPr>
              <w:t>unning app</w:t>
            </w:r>
            <w:r w:rsidRPr="004A0479">
              <w:rPr>
                <w:szCs w:val="22"/>
              </w:rPr>
              <w:t>. The number one app for music composition. Children can easily create music with little understanding, at the same time it can be used to teach music at a sophisticated level. It’s also g</w:t>
            </w:r>
            <w:r w:rsidR="003E1913">
              <w:rPr>
                <w:szCs w:val="22"/>
              </w:rPr>
              <w:t xml:space="preserve">ood for recording narrated audio </w:t>
            </w:r>
            <w:proofErr w:type="gramStart"/>
            <w:r w:rsidR="003E1913">
              <w:rPr>
                <w:szCs w:val="22"/>
              </w:rPr>
              <w:t>etc.</w:t>
            </w:r>
            <w:r w:rsidRPr="004A0479">
              <w:rPr>
                <w:szCs w:val="22"/>
              </w:rPr>
              <w:t>.</w:t>
            </w:r>
            <w:proofErr w:type="gramEnd"/>
            <w:r w:rsidRPr="004A0479">
              <w:rPr>
                <w:szCs w:val="22"/>
              </w:rPr>
              <w:t xml:space="preserve"> </w:t>
            </w:r>
          </w:p>
        </w:tc>
      </w:tr>
    </w:tbl>
    <w:p w14:paraId="6B7DB251" w14:textId="77777777" w:rsidR="00572095" w:rsidRDefault="00572095"/>
    <w:tbl>
      <w:tblPr>
        <w:tblW w:w="476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5"/>
        <w:gridCol w:w="8190"/>
      </w:tblGrid>
      <w:tr w:rsidR="00A16535" w:rsidRPr="00BC1C77" w14:paraId="2ECFC872" w14:textId="77777777" w:rsidTr="00452DF7">
        <w:trPr>
          <w:cantSplit/>
          <w:trHeight w:val="673"/>
        </w:trPr>
        <w:tc>
          <w:tcPr>
            <w:tcW w:w="5000" w:type="pct"/>
            <w:gridSpan w:val="2"/>
            <w:tcBorders>
              <w:left w:val="single" w:sz="6" w:space="0" w:color="auto"/>
              <w:right w:val="single" w:sz="6" w:space="0" w:color="auto"/>
            </w:tcBorders>
            <w:shd w:val="clear" w:color="auto" w:fill="00B050"/>
            <w:vAlign w:val="center"/>
          </w:tcPr>
          <w:p w14:paraId="502ECF33" w14:textId="77777777" w:rsidR="00A16535" w:rsidRDefault="009733BF" w:rsidP="00EE0F67">
            <w:pPr>
              <w:pStyle w:val="SectionHeading"/>
            </w:pPr>
            <w:r>
              <w:br w:type="page"/>
            </w:r>
            <w:r w:rsidR="00A16535">
              <w:t xml:space="preserve">Digital Literacy: </w:t>
            </w:r>
            <w:r w:rsidR="00A16535">
              <w:rPr>
                <w:b w:val="0"/>
              </w:rPr>
              <w:t xml:space="preserve">Data </w:t>
            </w:r>
            <w:r w:rsidR="00EE0F67">
              <w:rPr>
                <w:b w:val="0"/>
              </w:rPr>
              <w:t>handling – sp</w:t>
            </w:r>
            <w:r w:rsidR="008B10BB">
              <w:rPr>
                <w:b w:val="0"/>
              </w:rPr>
              <w:t>readsheets &amp; data</w:t>
            </w:r>
          </w:p>
        </w:tc>
      </w:tr>
      <w:tr w:rsidR="006B1240" w:rsidRPr="00BC1C77" w14:paraId="0C86EBF7" w14:textId="77777777" w:rsidTr="00215C36">
        <w:trPr>
          <w:cantSplit/>
          <w:trHeight w:val="885"/>
        </w:trPr>
        <w:tc>
          <w:tcPr>
            <w:tcW w:w="899" w:type="pct"/>
            <w:shd w:val="clear" w:color="auto" w:fill="auto"/>
            <w:vAlign w:val="center"/>
          </w:tcPr>
          <w:p w14:paraId="74498CFC" w14:textId="77777777" w:rsidR="00A16535" w:rsidRPr="00BC1C77" w:rsidRDefault="00526068" w:rsidP="00FC099A">
            <w:pPr>
              <w:pStyle w:val="AppTitle"/>
              <w:jc w:val="center"/>
              <w:rPr>
                <w:noProof/>
                <w:lang w:eastAsia="en-GB"/>
              </w:rPr>
            </w:pPr>
            <w:r>
              <w:rPr>
                <w:noProof/>
                <w:lang w:eastAsia="en-GB"/>
              </w:rPr>
              <w:drawing>
                <wp:inline distT="0" distB="0" distL="0" distR="0" wp14:anchorId="0D576E37" wp14:editId="6E2BDD43">
                  <wp:extent cx="799200" cy="806400"/>
                  <wp:effectExtent l="0" t="0" r="1270" b="0"/>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screen">
                            <a:clrChange>
                              <a:clrFrom>
                                <a:srgbClr val="FFFFFF"/>
                              </a:clrFrom>
                              <a:clrTo>
                                <a:srgbClr val="FFFFFF">
                                  <a:alpha val="0"/>
                                </a:srgbClr>
                              </a:clrTo>
                            </a:clrChange>
                            <a:extLst>
                              <a:ext uri="{28A0092B-C50C-407E-A947-70E740481C1C}">
                                <a14:useLocalDpi xmlns:a14="http://schemas.microsoft.com/office/drawing/2010/main"/>
                              </a:ext>
                            </a:extLst>
                          </a:blip>
                          <a:srcRect/>
                          <a:stretch>
                            <a:fillRect/>
                          </a:stretch>
                        </pic:blipFill>
                        <pic:spPr bwMode="auto">
                          <a:xfrm>
                            <a:off x="0" y="0"/>
                            <a:ext cx="799200" cy="806400"/>
                          </a:xfrm>
                          <a:prstGeom prst="rect">
                            <a:avLst/>
                          </a:prstGeom>
                          <a:noFill/>
                          <a:ln>
                            <a:noFill/>
                          </a:ln>
                        </pic:spPr>
                      </pic:pic>
                    </a:graphicData>
                  </a:graphic>
                </wp:inline>
              </w:drawing>
            </w:r>
          </w:p>
        </w:tc>
        <w:tc>
          <w:tcPr>
            <w:tcW w:w="4101" w:type="pct"/>
            <w:tcBorders>
              <w:left w:val="single" w:sz="6" w:space="0" w:color="auto"/>
              <w:right w:val="single" w:sz="6" w:space="0" w:color="auto"/>
            </w:tcBorders>
            <w:shd w:val="clear" w:color="auto" w:fill="D6E3BC" w:themeFill="accent3" w:themeFillTint="66"/>
            <w:vAlign w:val="center"/>
          </w:tcPr>
          <w:p w14:paraId="44B29C01" w14:textId="77777777" w:rsidR="00A16535" w:rsidRPr="00BC1C77" w:rsidRDefault="00A16535" w:rsidP="00452DF7">
            <w:pPr>
              <w:pStyle w:val="AppTitle"/>
            </w:pPr>
            <w:r w:rsidRPr="00BC1C77">
              <w:t>Numbers (</w:t>
            </w:r>
            <w:r w:rsidR="00F675CA">
              <w:t>free</w:t>
            </w:r>
            <w:r w:rsidRPr="00BC1C77">
              <w:t>)</w:t>
            </w:r>
            <w:r>
              <w:tab/>
            </w:r>
            <w:r w:rsidRPr="00003531">
              <w:rPr>
                <w:color w:val="FF0000"/>
              </w:rPr>
              <w:sym w:font="Wingdings" w:char="F0FD"/>
            </w:r>
            <w:r w:rsidRPr="00003531">
              <w:rPr>
                <w:color w:val="FF0000"/>
              </w:rPr>
              <w:t xml:space="preserve"> EYFS</w:t>
            </w:r>
            <w:r w:rsidRPr="00303B7F">
              <w:t xml:space="preserve">     </w:t>
            </w:r>
            <w:r w:rsidRPr="00003531">
              <w:rPr>
                <w:color w:val="00B050"/>
              </w:rPr>
              <w:sym w:font="Wingdings" w:char="F0FD"/>
            </w:r>
            <w:r w:rsidRPr="00003531">
              <w:rPr>
                <w:color w:val="00B050"/>
              </w:rPr>
              <w:t xml:space="preserve"> KS1</w:t>
            </w:r>
            <w:r w:rsidRPr="00303B7F">
              <w:t xml:space="preserve">     </w:t>
            </w:r>
            <w:r w:rsidRPr="00003531">
              <w:rPr>
                <w:color w:val="0070C0"/>
              </w:rPr>
              <w:sym w:font="Wingdings" w:char="F0FE"/>
            </w:r>
            <w:r w:rsidRPr="00003531">
              <w:rPr>
                <w:color w:val="0070C0"/>
              </w:rPr>
              <w:t xml:space="preserve"> KS2</w:t>
            </w:r>
          </w:p>
          <w:p w14:paraId="1317A0F7" w14:textId="77777777" w:rsidR="00A16535" w:rsidRPr="00003531" w:rsidRDefault="00A16535" w:rsidP="00452DF7">
            <w:pPr>
              <w:pStyle w:val="AppTitle"/>
              <w:rPr>
                <w:b w:val="0"/>
              </w:rPr>
            </w:pPr>
            <w:r w:rsidRPr="00003531">
              <w:rPr>
                <w:b w:val="0"/>
              </w:rPr>
              <w:t>Numbers is a spreadsheet app - Apple’s equivalent to Microsoft’s Excel and the app is specifically designed for a tablet, of course. An essential app for KS2 especially now that it’s free.</w:t>
            </w:r>
            <w:r w:rsidR="00F675CA" w:rsidRPr="00003531">
              <w:rPr>
                <w:b w:val="0"/>
              </w:rPr>
              <w:t xml:space="preserve"> Free fo</w:t>
            </w:r>
            <w:r w:rsidR="00F675CA">
              <w:rPr>
                <w:b w:val="0"/>
              </w:rPr>
              <w:t xml:space="preserve">r all iPads registered after </w:t>
            </w:r>
            <w:r w:rsidR="00F675CA" w:rsidRPr="00003531">
              <w:rPr>
                <w:b w:val="0"/>
              </w:rPr>
              <w:t>09/2013. £6.99 for older iPads</w:t>
            </w:r>
            <w:r w:rsidR="00F675CA">
              <w:rPr>
                <w:b w:val="0"/>
              </w:rPr>
              <w:t>.</w:t>
            </w:r>
          </w:p>
        </w:tc>
      </w:tr>
      <w:tr w:rsidR="006B1240" w:rsidRPr="00BC1C77" w14:paraId="40295D2E" w14:textId="77777777" w:rsidTr="00215C36">
        <w:trPr>
          <w:cantSplit/>
          <w:trHeight w:val="885"/>
        </w:trPr>
        <w:tc>
          <w:tcPr>
            <w:tcW w:w="899" w:type="pct"/>
            <w:shd w:val="clear" w:color="auto" w:fill="auto"/>
            <w:vAlign w:val="center"/>
          </w:tcPr>
          <w:p w14:paraId="2F171A1B" w14:textId="77777777" w:rsidR="00527E2F" w:rsidRDefault="00527E2F" w:rsidP="00FC099A">
            <w:pPr>
              <w:pStyle w:val="AppTitle"/>
              <w:jc w:val="center"/>
              <w:rPr>
                <w:noProof/>
                <w:lang w:eastAsia="en-GB"/>
              </w:rPr>
            </w:pPr>
            <w:r>
              <w:rPr>
                <w:noProof/>
                <w:lang w:eastAsia="en-GB"/>
              </w:rPr>
              <w:drawing>
                <wp:inline distT="0" distB="0" distL="0" distR="0" wp14:anchorId="23D456C4" wp14:editId="241167C2">
                  <wp:extent cx="838200" cy="838200"/>
                  <wp:effectExtent l="0" t="0" r="0" b="0"/>
                  <wp:docPr id="20" name="Picture 20">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838200" cy="838200"/>
                          </a:xfrm>
                          <a:prstGeom prst="rect">
                            <a:avLst/>
                          </a:prstGeom>
                        </pic:spPr>
                      </pic:pic>
                    </a:graphicData>
                  </a:graphic>
                </wp:inline>
              </w:drawing>
            </w:r>
          </w:p>
        </w:tc>
        <w:tc>
          <w:tcPr>
            <w:tcW w:w="4101" w:type="pct"/>
            <w:tcBorders>
              <w:left w:val="single" w:sz="6" w:space="0" w:color="auto"/>
              <w:right w:val="single" w:sz="6" w:space="0" w:color="auto"/>
            </w:tcBorders>
            <w:shd w:val="clear" w:color="auto" w:fill="auto"/>
            <w:vAlign w:val="center"/>
          </w:tcPr>
          <w:p w14:paraId="24513A34" w14:textId="77777777" w:rsidR="00527E2F" w:rsidRPr="00BC1C77" w:rsidRDefault="006B1240" w:rsidP="00527E2F">
            <w:pPr>
              <w:pStyle w:val="AppTitle"/>
            </w:pPr>
            <w:r>
              <w:t xml:space="preserve">My </w:t>
            </w:r>
            <w:r w:rsidR="00527E2F">
              <w:t>Heart Rate Monitor</w:t>
            </w:r>
            <w:r>
              <w:t xml:space="preserve"> ...</w:t>
            </w:r>
            <w:r w:rsidR="00527E2F" w:rsidRPr="00BC1C77">
              <w:t xml:space="preserve"> (</w:t>
            </w:r>
            <w:r w:rsidR="00527E2F">
              <w:t>free</w:t>
            </w:r>
            <w:r w:rsidR="00527E2F" w:rsidRPr="00BC1C77">
              <w:t>)</w:t>
            </w:r>
            <w:r>
              <w:t xml:space="preserve"> </w:t>
            </w:r>
            <w:r w:rsidRPr="006B1240">
              <w:rPr>
                <w:b w:val="0"/>
                <w:sz w:val="16"/>
                <w:szCs w:val="16"/>
              </w:rPr>
              <w:t xml:space="preserve">by </w:t>
            </w:r>
            <w:proofErr w:type="spellStart"/>
            <w:r w:rsidRPr="006B1240">
              <w:rPr>
                <w:b w:val="0"/>
                <w:sz w:val="16"/>
                <w:szCs w:val="16"/>
              </w:rPr>
              <w:t>Atthaporn</w:t>
            </w:r>
            <w:proofErr w:type="spellEnd"/>
            <w:r w:rsidRPr="006B1240">
              <w:rPr>
                <w:b w:val="0"/>
                <w:sz w:val="16"/>
                <w:szCs w:val="16"/>
              </w:rPr>
              <w:t xml:space="preserve"> </w:t>
            </w:r>
            <w:proofErr w:type="spellStart"/>
            <w:r w:rsidRPr="006B1240">
              <w:rPr>
                <w:b w:val="0"/>
                <w:sz w:val="16"/>
                <w:szCs w:val="16"/>
              </w:rPr>
              <w:t>Chanprakon</w:t>
            </w:r>
            <w:proofErr w:type="spellEnd"/>
            <w:r w:rsidR="00527E2F">
              <w:tab/>
            </w:r>
            <w:r w:rsidR="00527E2F" w:rsidRPr="00003531">
              <w:rPr>
                <w:color w:val="FF0000"/>
              </w:rPr>
              <w:sym w:font="Wingdings" w:char="F0FD"/>
            </w:r>
            <w:r w:rsidR="00527E2F" w:rsidRPr="00003531">
              <w:rPr>
                <w:color w:val="FF0000"/>
              </w:rPr>
              <w:t xml:space="preserve"> EYFS</w:t>
            </w:r>
            <w:r w:rsidR="00527E2F" w:rsidRPr="00303B7F">
              <w:t xml:space="preserve">     </w:t>
            </w:r>
            <w:r w:rsidR="00527E2F" w:rsidRPr="00003531">
              <w:rPr>
                <w:color w:val="00B050"/>
              </w:rPr>
              <w:sym w:font="Wingdings" w:char="F0FD"/>
            </w:r>
            <w:r w:rsidR="00527E2F" w:rsidRPr="00003531">
              <w:rPr>
                <w:color w:val="00B050"/>
              </w:rPr>
              <w:t xml:space="preserve"> KS1</w:t>
            </w:r>
            <w:r w:rsidR="00527E2F" w:rsidRPr="00303B7F">
              <w:t xml:space="preserve">     </w:t>
            </w:r>
            <w:r w:rsidR="00527E2F" w:rsidRPr="00003531">
              <w:rPr>
                <w:color w:val="0070C0"/>
              </w:rPr>
              <w:sym w:font="Wingdings" w:char="F0FE"/>
            </w:r>
            <w:r w:rsidR="00527E2F" w:rsidRPr="00003531">
              <w:rPr>
                <w:color w:val="0070C0"/>
              </w:rPr>
              <w:t xml:space="preserve"> KS2</w:t>
            </w:r>
          </w:p>
          <w:p w14:paraId="5B329FCD" w14:textId="77777777" w:rsidR="00527E2F" w:rsidRDefault="00527E2F" w:rsidP="00527E2F">
            <w:pPr>
              <w:pStyle w:val="AppTitle"/>
            </w:pPr>
            <w:r>
              <w:rPr>
                <w:b w:val="0"/>
              </w:rPr>
              <w:t xml:space="preserve">Not an essential app by any means but this will allow you to take pulse rates (so simple data logging). It needs a certain amount of light to be shining through your finger which you put on the camera. Lots of apps claim to do this but they don’t all seem to work. </w:t>
            </w:r>
            <w:r w:rsidR="006B1240">
              <w:rPr>
                <w:b w:val="0"/>
              </w:rPr>
              <w:t>You don’t need the pro version.</w:t>
            </w:r>
          </w:p>
        </w:tc>
      </w:tr>
      <w:tr w:rsidR="006B1240" w:rsidRPr="00BC1C77" w14:paraId="2D5E7AC2" w14:textId="77777777" w:rsidTr="00215C36">
        <w:trPr>
          <w:cantSplit/>
          <w:trHeight w:val="885"/>
        </w:trPr>
        <w:tc>
          <w:tcPr>
            <w:tcW w:w="899" w:type="pct"/>
            <w:shd w:val="clear" w:color="auto" w:fill="auto"/>
            <w:vAlign w:val="center"/>
          </w:tcPr>
          <w:p w14:paraId="0DE88229" w14:textId="77777777" w:rsidR="00527E2F" w:rsidRDefault="00D54211" w:rsidP="00FC099A">
            <w:pPr>
              <w:pStyle w:val="AppTitle"/>
              <w:jc w:val="center"/>
              <w:rPr>
                <w:noProof/>
                <w:lang w:eastAsia="en-GB"/>
              </w:rPr>
            </w:pPr>
            <w:r>
              <w:rPr>
                <w:noProof/>
                <w:lang w:eastAsia="en-GB"/>
              </w:rPr>
              <w:drawing>
                <wp:inline distT="0" distB="0" distL="0" distR="0" wp14:anchorId="4AC64D0D" wp14:editId="3486C1D1">
                  <wp:extent cx="863600" cy="892250"/>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867007" cy="895770"/>
                          </a:xfrm>
                          <a:prstGeom prst="rect">
                            <a:avLst/>
                          </a:prstGeom>
                        </pic:spPr>
                      </pic:pic>
                    </a:graphicData>
                  </a:graphic>
                </wp:inline>
              </w:drawing>
            </w:r>
          </w:p>
        </w:tc>
        <w:tc>
          <w:tcPr>
            <w:tcW w:w="4101" w:type="pct"/>
            <w:tcBorders>
              <w:left w:val="single" w:sz="6" w:space="0" w:color="auto"/>
              <w:right w:val="single" w:sz="6" w:space="0" w:color="auto"/>
            </w:tcBorders>
            <w:shd w:val="clear" w:color="auto" w:fill="auto"/>
            <w:vAlign w:val="center"/>
          </w:tcPr>
          <w:p w14:paraId="2BD60735" w14:textId="77777777" w:rsidR="006B1240" w:rsidRPr="00BC1C77" w:rsidRDefault="006B1240" w:rsidP="006B1240">
            <w:pPr>
              <w:pStyle w:val="AppTitle"/>
            </w:pPr>
            <w:r>
              <w:t>Lux</w:t>
            </w:r>
            <w:r w:rsidR="00D54211">
              <w:t xml:space="preserve"> Meter </w:t>
            </w:r>
            <w:r w:rsidR="00D54211" w:rsidRPr="00D54211">
              <w:rPr>
                <w:b w:val="0"/>
              </w:rPr>
              <w:t xml:space="preserve">from </w:t>
            </w:r>
            <w:proofErr w:type="spellStart"/>
            <w:r w:rsidR="00D54211" w:rsidRPr="00D54211">
              <w:rPr>
                <w:b w:val="0"/>
              </w:rPr>
              <w:t>Lumi</w:t>
            </w:r>
            <w:proofErr w:type="spellEnd"/>
            <w:r w:rsidRPr="00BC1C77">
              <w:t xml:space="preserve"> (</w:t>
            </w:r>
            <w:r>
              <w:t>free</w:t>
            </w:r>
            <w:r w:rsidRPr="00BC1C77">
              <w:t>)</w:t>
            </w:r>
            <w:r>
              <w:tab/>
            </w:r>
            <w:r w:rsidRPr="00003531">
              <w:rPr>
                <w:color w:val="FF0000"/>
              </w:rPr>
              <w:sym w:font="Wingdings" w:char="F0FD"/>
            </w:r>
            <w:r w:rsidRPr="00003531">
              <w:rPr>
                <w:color w:val="FF0000"/>
              </w:rPr>
              <w:t xml:space="preserve"> EYFS</w:t>
            </w:r>
            <w:r w:rsidRPr="00303B7F">
              <w:t xml:space="preserve">     </w:t>
            </w:r>
            <w:r w:rsidRPr="00003531">
              <w:rPr>
                <w:color w:val="00B050"/>
              </w:rPr>
              <w:sym w:font="Wingdings" w:char="F0FD"/>
            </w:r>
            <w:r w:rsidRPr="00003531">
              <w:rPr>
                <w:color w:val="00B050"/>
              </w:rPr>
              <w:t xml:space="preserve"> KS1</w:t>
            </w:r>
            <w:r w:rsidRPr="00303B7F">
              <w:t xml:space="preserve">     </w:t>
            </w:r>
            <w:r w:rsidRPr="00003531">
              <w:rPr>
                <w:color w:val="0070C0"/>
              </w:rPr>
              <w:sym w:font="Wingdings" w:char="F0FE"/>
            </w:r>
            <w:r w:rsidRPr="00003531">
              <w:rPr>
                <w:color w:val="0070C0"/>
              </w:rPr>
              <w:t xml:space="preserve"> KS2</w:t>
            </w:r>
          </w:p>
          <w:p w14:paraId="4CDF4B74" w14:textId="77777777" w:rsidR="00527E2F" w:rsidRDefault="006B1240" w:rsidP="006B1240">
            <w:pPr>
              <w:pStyle w:val="AppTitle"/>
            </w:pPr>
            <w:r>
              <w:rPr>
                <w:b w:val="0"/>
              </w:rPr>
              <w:t>Not an essential app by any means but this will allow you to take readings of light levels (so data logging)</w:t>
            </w:r>
            <w:r w:rsidR="00F07A6B">
              <w:rPr>
                <w:b w:val="0"/>
              </w:rPr>
              <w:t>. There are plenty of alternatives which are probably just as good.</w:t>
            </w:r>
          </w:p>
        </w:tc>
      </w:tr>
      <w:tr w:rsidR="00F07A6B" w:rsidRPr="00BC1C77" w14:paraId="7EEF2C81" w14:textId="77777777" w:rsidTr="00215C36">
        <w:trPr>
          <w:cantSplit/>
          <w:trHeight w:val="885"/>
        </w:trPr>
        <w:tc>
          <w:tcPr>
            <w:tcW w:w="899" w:type="pct"/>
            <w:shd w:val="clear" w:color="auto" w:fill="auto"/>
            <w:vAlign w:val="center"/>
          </w:tcPr>
          <w:p w14:paraId="1C98213F" w14:textId="77777777" w:rsidR="006B1240" w:rsidRDefault="006B1240" w:rsidP="00FC099A">
            <w:pPr>
              <w:pStyle w:val="AppTitle"/>
              <w:jc w:val="center"/>
              <w:rPr>
                <w:noProof/>
                <w:lang w:eastAsia="en-GB"/>
              </w:rPr>
            </w:pPr>
            <w:r>
              <w:rPr>
                <w:noProof/>
                <w:lang w:eastAsia="en-GB"/>
              </w:rPr>
              <w:drawing>
                <wp:inline distT="0" distB="0" distL="0" distR="0" wp14:anchorId="30C63D74" wp14:editId="40304C67">
                  <wp:extent cx="844550" cy="833993"/>
                  <wp:effectExtent l="0" t="0" r="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859387" cy="848644"/>
                          </a:xfrm>
                          <a:prstGeom prst="rect">
                            <a:avLst/>
                          </a:prstGeom>
                        </pic:spPr>
                      </pic:pic>
                    </a:graphicData>
                  </a:graphic>
                </wp:inline>
              </w:drawing>
            </w:r>
          </w:p>
        </w:tc>
        <w:tc>
          <w:tcPr>
            <w:tcW w:w="4101" w:type="pct"/>
            <w:tcBorders>
              <w:left w:val="single" w:sz="6" w:space="0" w:color="auto"/>
              <w:right w:val="single" w:sz="6" w:space="0" w:color="auto"/>
            </w:tcBorders>
            <w:shd w:val="clear" w:color="auto" w:fill="auto"/>
            <w:vAlign w:val="center"/>
          </w:tcPr>
          <w:p w14:paraId="13402D47" w14:textId="77777777" w:rsidR="006B1240" w:rsidRPr="00BC1C77" w:rsidRDefault="00F07A6B" w:rsidP="006B1240">
            <w:pPr>
              <w:pStyle w:val="AppTitle"/>
            </w:pPr>
            <w:r>
              <w:t xml:space="preserve">Science Journal – </w:t>
            </w:r>
            <w:r w:rsidRPr="00F07A6B">
              <w:rPr>
                <w:b w:val="0"/>
              </w:rPr>
              <w:t>from Google</w:t>
            </w:r>
            <w:r w:rsidR="006B1240" w:rsidRPr="00BC1C77">
              <w:t xml:space="preserve"> (</w:t>
            </w:r>
            <w:r w:rsidR="006B1240">
              <w:t>free</w:t>
            </w:r>
            <w:r w:rsidR="006B1240" w:rsidRPr="00BC1C77">
              <w:t>)</w:t>
            </w:r>
            <w:r w:rsidR="006B1240">
              <w:tab/>
            </w:r>
            <w:r w:rsidR="006B1240" w:rsidRPr="00003531">
              <w:rPr>
                <w:color w:val="FF0000"/>
              </w:rPr>
              <w:sym w:font="Wingdings" w:char="F0FD"/>
            </w:r>
            <w:r w:rsidR="006B1240" w:rsidRPr="00003531">
              <w:rPr>
                <w:color w:val="FF0000"/>
              </w:rPr>
              <w:t xml:space="preserve"> EYFS</w:t>
            </w:r>
            <w:r w:rsidR="006B1240" w:rsidRPr="00303B7F">
              <w:t xml:space="preserve">     </w:t>
            </w:r>
            <w:r w:rsidR="006B1240" w:rsidRPr="00003531">
              <w:rPr>
                <w:color w:val="00B050"/>
              </w:rPr>
              <w:sym w:font="Wingdings" w:char="F0FD"/>
            </w:r>
            <w:r w:rsidR="006B1240" w:rsidRPr="00003531">
              <w:rPr>
                <w:color w:val="00B050"/>
              </w:rPr>
              <w:t xml:space="preserve"> KS1</w:t>
            </w:r>
            <w:r w:rsidR="006B1240" w:rsidRPr="00303B7F">
              <w:t xml:space="preserve">     </w:t>
            </w:r>
            <w:r w:rsidR="006B1240" w:rsidRPr="00003531">
              <w:rPr>
                <w:color w:val="0070C0"/>
              </w:rPr>
              <w:sym w:font="Wingdings" w:char="F0FE"/>
            </w:r>
            <w:r w:rsidR="006B1240" w:rsidRPr="00003531">
              <w:rPr>
                <w:color w:val="0070C0"/>
              </w:rPr>
              <w:t xml:space="preserve"> KS2</w:t>
            </w:r>
          </w:p>
          <w:p w14:paraId="2015C9E5" w14:textId="77777777" w:rsidR="006B1240" w:rsidRDefault="00F07A6B" w:rsidP="006B1240">
            <w:pPr>
              <w:pStyle w:val="AppTitle"/>
            </w:pPr>
            <w:r>
              <w:rPr>
                <w:b w:val="0"/>
              </w:rPr>
              <w:t>An app that allows data collection (data logging) via a variety of sensors (unfortunately not temperature as there is no thermometer in the iPad)</w:t>
            </w:r>
          </w:p>
        </w:tc>
      </w:tr>
      <w:bookmarkEnd w:id="0"/>
    </w:tbl>
    <w:p w14:paraId="388B5AA8" w14:textId="77777777" w:rsidR="004E7C94" w:rsidRDefault="004E7C94" w:rsidP="009733BF"/>
    <w:p w14:paraId="5521BA5E" w14:textId="77777777" w:rsidR="00E319BB" w:rsidRDefault="00E319BB">
      <w:r>
        <w:rPr>
          <w:b/>
        </w:rPr>
        <w:br w:type="page"/>
      </w:r>
    </w:p>
    <w:tbl>
      <w:tblPr>
        <w:tblW w:w="476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8"/>
        <w:gridCol w:w="8110"/>
      </w:tblGrid>
      <w:tr w:rsidR="006F0C67" w:rsidRPr="004A0479" w14:paraId="79AC9CC6" w14:textId="77777777" w:rsidTr="00BF37E6">
        <w:trPr>
          <w:cantSplit/>
          <w:trHeight w:val="531"/>
        </w:trPr>
        <w:tc>
          <w:tcPr>
            <w:tcW w:w="5000" w:type="pct"/>
            <w:gridSpan w:val="2"/>
            <w:tcBorders>
              <w:top w:val="single" w:sz="12" w:space="0" w:color="auto"/>
              <w:left w:val="single" w:sz="12" w:space="0" w:color="auto"/>
              <w:bottom w:val="single" w:sz="12" w:space="0" w:color="auto"/>
              <w:right w:val="single" w:sz="6" w:space="0" w:color="auto"/>
            </w:tcBorders>
            <w:shd w:val="clear" w:color="auto" w:fill="C00000"/>
            <w:vAlign w:val="center"/>
          </w:tcPr>
          <w:p w14:paraId="09F7921A" w14:textId="77777777" w:rsidR="006F0C67" w:rsidRPr="004A0479" w:rsidRDefault="006F0C67" w:rsidP="00BF37E6">
            <w:pPr>
              <w:pStyle w:val="SectionHeading"/>
            </w:pPr>
            <w:r w:rsidRPr="004A0479">
              <w:lastRenderedPageBreak/>
              <w:t xml:space="preserve">Computer Science: </w:t>
            </w:r>
            <w:r w:rsidRPr="004A0479">
              <w:rPr>
                <w:b w:val="0"/>
              </w:rPr>
              <w:t>Programming</w:t>
            </w:r>
          </w:p>
        </w:tc>
      </w:tr>
      <w:tr w:rsidR="006F0C67" w:rsidRPr="004A0479" w14:paraId="3FD028FC" w14:textId="77777777" w:rsidTr="00BF37E6">
        <w:trPr>
          <w:cantSplit/>
          <w:trHeight w:val="736"/>
        </w:trPr>
        <w:tc>
          <w:tcPr>
            <w:tcW w:w="936" w:type="pct"/>
            <w:shd w:val="clear" w:color="auto" w:fill="auto"/>
            <w:vAlign w:val="center"/>
          </w:tcPr>
          <w:p w14:paraId="6E075402" w14:textId="77777777" w:rsidR="006F0C67" w:rsidRPr="004A0479" w:rsidRDefault="006F0C67" w:rsidP="00BF37E6">
            <w:pPr>
              <w:jc w:val="center"/>
              <w:rPr>
                <w:noProof/>
                <w:szCs w:val="22"/>
                <w:lang w:eastAsia="en-GB"/>
              </w:rPr>
            </w:pPr>
            <w:r w:rsidRPr="004A0479">
              <w:rPr>
                <w:noProof/>
                <w:szCs w:val="22"/>
                <w:lang w:eastAsia="en-GB"/>
              </w:rPr>
              <w:drawing>
                <wp:inline distT="0" distB="0" distL="0" distR="0" wp14:anchorId="17EFED47" wp14:editId="6A6E78CF">
                  <wp:extent cx="799200" cy="766800"/>
                  <wp:effectExtent l="0" t="0" r="1270" b="0"/>
                  <wp:docPr id="8" name="Picture 8">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screen">
                            <a:clrChange>
                              <a:clrFrom>
                                <a:srgbClr val="FFFFFF"/>
                              </a:clrFrom>
                              <a:clrTo>
                                <a:srgbClr val="FFFFFF">
                                  <a:alpha val="0"/>
                                </a:srgbClr>
                              </a:clrTo>
                            </a:clrChange>
                            <a:extLst>
                              <a:ext uri="{28A0092B-C50C-407E-A947-70E740481C1C}">
                                <a14:useLocalDpi xmlns:a14="http://schemas.microsoft.com/office/drawing/2010/main"/>
                              </a:ext>
                            </a:extLst>
                          </a:blip>
                          <a:stretch>
                            <a:fillRect/>
                          </a:stretch>
                        </pic:blipFill>
                        <pic:spPr>
                          <a:xfrm>
                            <a:off x="0" y="0"/>
                            <a:ext cx="799200" cy="766800"/>
                          </a:xfrm>
                          <a:prstGeom prst="rect">
                            <a:avLst/>
                          </a:prstGeom>
                        </pic:spPr>
                      </pic:pic>
                    </a:graphicData>
                  </a:graphic>
                </wp:inline>
              </w:drawing>
            </w:r>
          </w:p>
        </w:tc>
        <w:tc>
          <w:tcPr>
            <w:tcW w:w="4064" w:type="pct"/>
            <w:tcBorders>
              <w:left w:val="single" w:sz="6" w:space="0" w:color="auto"/>
              <w:right w:val="single" w:sz="6" w:space="0" w:color="auto"/>
            </w:tcBorders>
            <w:shd w:val="clear" w:color="auto" w:fill="E5B8B7" w:themeFill="accent2" w:themeFillTint="66"/>
            <w:vAlign w:val="center"/>
          </w:tcPr>
          <w:p w14:paraId="2A2EC923" w14:textId="77777777" w:rsidR="006F0C67" w:rsidRPr="004A0479" w:rsidRDefault="00FD22D0" w:rsidP="00BF37E6">
            <w:pPr>
              <w:pStyle w:val="AppTitle"/>
              <w:tabs>
                <w:tab w:val="clear" w:pos="7578"/>
                <w:tab w:val="right" w:pos="7350"/>
              </w:tabs>
              <w:rPr>
                <w:sz w:val="22"/>
                <w:szCs w:val="22"/>
              </w:rPr>
            </w:pPr>
            <w:r>
              <w:rPr>
                <w:sz w:val="22"/>
                <w:szCs w:val="22"/>
              </w:rPr>
              <w:t>Scratch</w:t>
            </w:r>
            <w:r w:rsidR="00D15E72">
              <w:rPr>
                <w:sz w:val="22"/>
                <w:szCs w:val="22"/>
              </w:rPr>
              <w:t xml:space="preserve"> </w:t>
            </w:r>
            <w:r>
              <w:rPr>
                <w:sz w:val="22"/>
                <w:szCs w:val="22"/>
              </w:rPr>
              <w:t>Jr</w:t>
            </w:r>
            <w:r w:rsidR="006F0C67" w:rsidRPr="004A0479">
              <w:rPr>
                <w:sz w:val="22"/>
                <w:szCs w:val="22"/>
              </w:rPr>
              <w:t xml:space="preserve"> (free)</w:t>
            </w:r>
            <w:r w:rsidR="006F0C67" w:rsidRPr="004A0479">
              <w:rPr>
                <w:sz w:val="22"/>
                <w:szCs w:val="22"/>
              </w:rPr>
              <w:tab/>
            </w:r>
            <w:r w:rsidR="006F0C67" w:rsidRPr="004A0479">
              <w:rPr>
                <w:color w:val="FF0000"/>
                <w:sz w:val="22"/>
                <w:szCs w:val="22"/>
              </w:rPr>
              <w:sym w:font="Wingdings" w:char="F0FD"/>
            </w:r>
            <w:r w:rsidR="006F0C67" w:rsidRPr="004A0479">
              <w:rPr>
                <w:color w:val="FF0000"/>
                <w:sz w:val="22"/>
                <w:szCs w:val="22"/>
              </w:rPr>
              <w:t xml:space="preserve"> EYFS</w:t>
            </w:r>
            <w:r w:rsidR="006F0C67" w:rsidRPr="004A0479">
              <w:rPr>
                <w:color w:val="365F91"/>
                <w:sz w:val="22"/>
                <w:szCs w:val="22"/>
              </w:rPr>
              <w:t xml:space="preserve">     </w:t>
            </w:r>
            <w:r w:rsidR="006F0C67" w:rsidRPr="004A0479">
              <w:rPr>
                <w:color w:val="00B050"/>
                <w:sz w:val="22"/>
                <w:szCs w:val="22"/>
              </w:rPr>
              <w:sym w:font="Wingdings" w:char="F0FE"/>
            </w:r>
            <w:r w:rsidR="006F0C67" w:rsidRPr="004A0479">
              <w:rPr>
                <w:color w:val="00B050"/>
                <w:sz w:val="22"/>
                <w:szCs w:val="22"/>
              </w:rPr>
              <w:t xml:space="preserve"> KS1</w:t>
            </w:r>
            <w:r w:rsidR="006F0C67" w:rsidRPr="004A0479">
              <w:rPr>
                <w:color w:val="365F91"/>
                <w:sz w:val="22"/>
                <w:szCs w:val="22"/>
              </w:rPr>
              <w:t xml:space="preserve">     </w:t>
            </w:r>
            <w:r w:rsidR="006F0C67" w:rsidRPr="004A0479">
              <w:rPr>
                <w:color w:val="365F91"/>
                <w:sz w:val="22"/>
                <w:szCs w:val="22"/>
              </w:rPr>
              <w:sym w:font="Wingdings" w:char="F0FE"/>
            </w:r>
            <w:r w:rsidR="006F0C67" w:rsidRPr="004A0479">
              <w:rPr>
                <w:color w:val="365F91"/>
                <w:sz w:val="22"/>
                <w:szCs w:val="22"/>
              </w:rPr>
              <w:t xml:space="preserve"> KS2</w:t>
            </w:r>
          </w:p>
          <w:p w14:paraId="5FE719A8" w14:textId="77777777" w:rsidR="006F0C67" w:rsidRPr="004A0479" w:rsidRDefault="003C65A1" w:rsidP="00BF37E6">
            <w:pPr>
              <w:pStyle w:val="AppTitle"/>
              <w:tabs>
                <w:tab w:val="clear" w:pos="7578"/>
                <w:tab w:val="right" w:pos="7350"/>
              </w:tabs>
              <w:rPr>
                <w:b w:val="0"/>
                <w:sz w:val="22"/>
                <w:szCs w:val="22"/>
              </w:rPr>
            </w:pPr>
            <w:hyperlink r:id="rId42" w:history="1">
              <w:r w:rsidR="006F0C67" w:rsidRPr="004A0479">
                <w:rPr>
                  <w:rStyle w:val="Hyperlink"/>
                  <w:rFonts w:eastAsia="Calibri"/>
                  <w:b w:val="0"/>
                  <w:sz w:val="22"/>
                  <w:szCs w:val="22"/>
                </w:rPr>
                <w:t>www.scratchjr.org</w:t>
              </w:r>
            </w:hyperlink>
            <w:r w:rsidR="006F0C67" w:rsidRPr="004A0479">
              <w:rPr>
                <w:rFonts w:eastAsia="Calibri"/>
                <w:b w:val="0"/>
                <w:sz w:val="22"/>
                <w:szCs w:val="22"/>
              </w:rPr>
              <w:t xml:space="preserve">  Aimed at KS1 and a lovely programming environment which includes a subset of commands from Scratch (its older and bigger brother) that are just right for KS1 and even lower KS2. The web link given here is to a website for education professionals where some learning and teaching resources are already appearing. </w:t>
            </w:r>
          </w:p>
        </w:tc>
      </w:tr>
      <w:tr w:rsidR="001D64D0" w:rsidRPr="004A0479" w14:paraId="4FC50254" w14:textId="77777777" w:rsidTr="00BF37E6">
        <w:trPr>
          <w:cantSplit/>
          <w:trHeight w:val="736"/>
        </w:trPr>
        <w:tc>
          <w:tcPr>
            <w:tcW w:w="936" w:type="pct"/>
            <w:shd w:val="clear" w:color="auto" w:fill="auto"/>
            <w:vAlign w:val="center"/>
          </w:tcPr>
          <w:p w14:paraId="2FC1150E" w14:textId="77777777" w:rsidR="001D64D0" w:rsidRPr="004A0479" w:rsidRDefault="001D64D0" w:rsidP="00BF37E6">
            <w:pPr>
              <w:jc w:val="center"/>
              <w:rPr>
                <w:noProof/>
                <w:szCs w:val="22"/>
                <w:lang w:eastAsia="en-GB"/>
              </w:rPr>
            </w:pPr>
          </w:p>
        </w:tc>
        <w:tc>
          <w:tcPr>
            <w:tcW w:w="4064" w:type="pct"/>
            <w:tcBorders>
              <w:left w:val="single" w:sz="6" w:space="0" w:color="auto"/>
              <w:right w:val="single" w:sz="6" w:space="0" w:color="auto"/>
            </w:tcBorders>
            <w:shd w:val="clear" w:color="auto" w:fill="E5B8B7" w:themeFill="accent2" w:themeFillTint="66"/>
            <w:vAlign w:val="center"/>
          </w:tcPr>
          <w:p w14:paraId="1D5174D5" w14:textId="77777777" w:rsidR="001D64D0" w:rsidRPr="004A0479" w:rsidRDefault="000E7C78" w:rsidP="001D64D0">
            <w:pPr>
              <w:pStyle w:val="AppTitle"/>
              <w:tabs>
                <w:tab w:val="clear" w:pos="7578"/>
                <w:tab w:val="right" w:pos="7350"/>
              </w:tabs>
              <w:rPr>
                <w:sz w:val="22"/>
                <w:szCs w:val="22"/>
              </w:rPr>
            </w:pPr>
            <w:r>
              <w:rPr>
                <w:sz w:val="22"/>
                <w:szCs w:val="22"/>
              </w:rPr>
              <w:t>Scratch 3</w:t>
            </w:r>
            <w:r w:rsidR="001D64D0" w:rsidRPr="004A0479">
              <w:rPr>
                <w:sz w:val="22"/>
                <w:szCs w:val="22"/>
              </w:rPr>
              <w:t xml:space="preserve"> </w:t>
            </w:r>
            <w:r w:rsidR="00D83D0A">
              <w:rPr>
                <w:sz w:val="22"/>
                <w:szCs w:val="22"/>
              </w:rPr>
              <w:t>(free)</w:t>
            </w:r>
            <w:r w:rsidR="001D64D0" w:rsidRPr="004A0479">
              <w:rPr>
                <w:sz w:val="22"/>
                <w:szCs w:val="22"/>
              </w:rPr>
              <w:tab/>
            </w:r>
            <w:r w:rsidR="00C6427A">
              <w:rPr>
                <w:color w:val="FF0000"/>
                <w:sz w:val="22"/>
                <w:szCs w:val="22"/>
              </w:rPr>
              <w:sym w:font="Wingdings" w:char="F0FD"/>
            </w:r>
            <w:r w:rsidR="001D64D0" w:rsidRPr="004A0479">
              <w:rPr>
                <w:color w:val="FF0000"/>
                <w:sz w:val="22"/>
                <w:szCs w:val="22"/>
              </w:rPr>
              <w:t xml:space="preserve"> EYFS</w:t>
            </w:r>
            <w:r w:rsidR="001D64D0" w:rsidRPr="004A0479">
              <w:rPr>
                <w:sz w:val="22"/>
                <w:szCs w:val="22"/>
              </w:rPr>
              <w:t xml:space="preserve">     </w:t>
            </w:r>
            <w:r w:rsidR="001D64D0" w:rsidRPr="004A0479">
              <w:rPr>
                <w:color w:val="00B050"/>
                <w:sz w:val="22"/>
                <w:szCs w:val="22"/>
              </w:rPr>
              <w:sym w:font="Wingdings" w:char="F0FE"/>
            </w:r>
            <w:r w:rsidR="001D64D0" w:rsidRPr="004A0479">
              <w:rPr>
                <w:color w:val="00B050"/>
                <w:sz w:val="22"/>
                <w:szCs w:val="22"/>
              </w:rPr>
              <w:t xml:space="preserve"> KS1</w:t>
            </w:r>
            <w:r w:rsidR="001D64D0" w:rsidRPr="004A0479">
              <w:rPr>
                <w:sz w:val="22"/>
                <w:szCs w:val="22"/>
              </w:rPr>
              <w:t xml:space="preserve">     </w:t>
            </w:r>
            <w:r w:rsidR="00C6427A">
              <w:rPr>
                <w:color w:val="0070C0"/>
                <w:sz w:val="22"/>
                <w:szCs w:val="22"/>
              </w:rPr>
              <w:sym w:font="Wingdings" w:char="F0FE"/>
            </w:r>
            <w:r w:rsidR="001D64D0" w:rsidRPr="004A0479">
              <w:rPr>
                <w:color w:val="0070C0"/>
                <w:sz w:val="22"/>
                <w:szCs w:val="22"/>
              </w:rPr>
              <w:t xml:space="preserve"> KS2</w:t>
            </w:r>
          </w:p>
          <w:p w14:paraId="58FBD270" w14:textId="77777777" w:rsidR="001D64D0" w:rsidRPr="001D64D0" w:rsidRDefault="000E7C78" w:rsidP="001D64D0">
            <w:pPr>
              <w:pStyle w:val="AppTitle"/>
              <w:tabs>
                <w:tab w:val="clear" w:pos="7578"/>
                <w:tab w:val="right" w:pos="7350"/>
              </w:tabs>
              <w:rPr>
                <w:b w:val="0"/>
                <w:sz w:val="22"/>
                <w:szCs w:val="22"/>
              </w:rPr>
            </w:pPr>
            <w:r>
              <w:rPr>
                <w:b w:val="0"/>
                <w:szCs w:val="22"/>
              </w:rPr>
              <w:t xml:space="preserve">As of 2019 Scratch (version 3) now works on iPads. There is no app just use Safari to go to </w:t>
            </w:r>
            <w:hyperlink r:id="rId43" w:history="1">
              <w:r w:rsidRPr="00104F82">
                <w:rPr>
                  <w:rStyle w:val="Hyperlink"/>
                  <w:b w:val="0"/>
                  <w:szCs w:val="22"/>
                </w:rPr>
                <w:t>https://scratch.mit.edu</w:t>
              </w:r>
            </w:hyperlink>
            <w:r>
              <w:rPr>
                <w:b w:val="0"/>
                <w:szCs w:val="22"/>
              </w:rPr>
              <w:t>. You will need to create a Scratch Teacher account and create logins for your children. There’s no point in messing about with any other solution.</w:t>
            </w:r>
          </w:p>
        </w:tc>
      </w:tr>
      <w:tr w:rsidR="008B7882" w:rsidRPr="004A0479" w14:paraId="00788A4B" w14:textId="77777777" w:rsidTr="000E7C78">
        <w:trPr>
          <w:cantSplit/>
          <w:trHeight w:val="736"/>
        </w:trPr>
        <w:tc>
          <w:tcPr>
            <w:tcW w:w="936" w:type="pct"/>
            <w:shd w:val="clear" w:color="auto" w:fill="auto"/>
            <w:vAlign w:val="center"/>
          </w:tcPr>
          <w:p w14:paraId="53F74315" w14:textId="77777777" w:rsidR="008B7882" w:rsidRDefault="00D83D0A" w:rsidP="00BF37E6">
            <w:pPr>
              <w:jc w:val="center"/>
              <w:rPr>
                <w:noProof/>
                <w:lang w:eastAsia="en-GB"/>
              </w:rPr>
            </w:pPr>
            <w:r>
              <w:rPr>
                <w:noProof/>
                <w:lang w:eastAsia="en-GB"/>
              </w:rPr>
              <w:drawing>
                <wp:inline distT="0" distB="0" distL="0" distR="0" wp14:anchorId="2B1D89FF" wp14:editId="2743CB96">
                  <wp:extent cx="819150" cy="832652"/>
                  <wp:effectExtent l="0" t="0" r="0" b="5715"/>
                  <wp:docPr id="14" name="Picture 14">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stretch>
                            <a:fillRect/>
                          </a:stretch>
                        </pic:blipFill>
                        <pic:spPr>
                          <a:xfrm>
                            <a:off x="0" y="0"/>
                            <a:ext cx="819150" cy="832652"/>
                          </a:xfrm>
                          <a:prstGeom prst="rect">
                            <a:avLst/>
                          </a:prstGeom>
                        </pic:spPr>
                      </pic:pic>
                    </a:graphicData>
                  </a:graphic>
                </wp:inline>
              </w:drawing>
            </w:r>
          </w:p>
        </w:tc>
        <w:tc>
          <w:tcPr>
            <w:tcW w:w="4064" w:type="pct"/>
            <w:tcBorders>
              <w:left w:val="single" w:sz="6" w:space="0" w:color="auto"/>
              <w:right w:val="single" w:sz="6" w:space="0" w:color="auto"/>
            </w:tcBorders>
            <w:shd w:val="clear" w:color="auto" w:fill="auto"/>
            <w:vAlign w:val="center"/>
          </w:tcPr>
          <w:p w14:paraId="4FD54C0D" w14:textId="77777777" w:rsidR="008B7882" w:rsidRPr="004A0479" w:rsidRDefault="008B7882" w:rsidP="008B7882">
            <w:pPr>
              <w:pStyle w:val="AppTitle"/>
              <w:tabs>
                <w:tab w:val="clear" w:pos="7578"/>
                <w:tab w:val="right" w:pos="7350"/>
              </w:tabs>
              <w:rPr>
                <w:sz w:val="22"/>
                <w:szCs w:val="22"/>
              </w:rPr>
            </w:pPr>
            <w:r>
              <w:rPr>
                <w:sz w:val="22"/>
                <w:szCs w:val="22"/>
              </w:rPr>
              <w:t>Tynker</w:t>
            </w:r>
            <w:r w:rsidR="00D83D0A">
              <w:rPr>
                <w:sz w:val="22"/>
                <w:szCs w:val="22"/>
              </w:rPr>
              <w:t xml:space="preserve"> (free)</w:t>
            </w:r>
            <w:r w:rsidRPr="004A0479">
              <w:rPr>
                <w:sz w:val="22"/>
                <w:szCs w:val="22"/>
              </w:rPr>
              <w:tab/>
            </w:r>
            <w:r>
              <w:rPr>
                <w:color w:val="FF0000"/>
                <w:sz w:val="22"/>
                <w:szCs w:val="22"/>
              </w:rPr>
              <w:sym w:font="Wingdings" w:char="F0FD"/>
            </w:r>
            <w:r w:rsidRPr="004A0479">
              <w:rPr>
                <w:color w:val="FF0000"/>
                <w:sz w:val="22"/>
                <w:szCs w:val="22"/>
              </w:rPr>
              <w:t xml:space="preserve"> EYFS</w:t>
            </w:r>
            <w:r w:rsidRPr="004A0479">
              <w:rPr>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sz w:val="22"/>
                <w:szCs w:val="22"/>
              </w:rPr>
              <w:t xml:space="preserve">     </w:t>
            </w:r>
            <w:r>
              <w:rPr>
                <w:color w:val="0070C0"/>
                <w:sz w:val="22"/>
                <w:szCs w:val="22"/>
              </w:rPr>
              <w:sym w:font="Wingdings" w:char="F0FE"/>
            </w:r>
            <w:r w:rsidRPr="004A0479">
              <w:rPr>
                <w:color w:val="0070C0"/>
                <w:sz w:val="22"/>
                <w:szCs w:val="22"/>
              </w:rPr>
              <w:t xml:space="preserve"> KS2</w:t>
            </w:r>
          </w:p>
          <w:p w14:paraId="44D37D3E" w14:textId="77777777" w:rsidR="008B7882" w:rsidRDefault="008B7882" w:rsidP="008B7882">
            <w:pPr>
              <w:pStyle w:val="AppTitle"/>
              <w:tabs>
                <w:tab w:val="clear" w:pos="7578"/>
                <w:tab w:val="right" w:pos="7350"/>
              </w:tabs>
              <w:rPr>
                <w:sz w:val="22"/>
                <w:szCs w:val="22"/>
              </w:rPr>
            </w:pPr>
            <w:r>
              <w:rPr>
                <w:b w:val="0"/>
                <w:szCs w:val="22"/>
              </w:rPr>
              <w:t>Based on Scratch and supports a range of programmable robots and drones. There is a very comprehensive scheme o</w:t>
            </w:r>
            <w:r w:rsidR="00D15E72">
              <w:rPr>
                <w:b w:val="0"/>
                <w:szCs w:val="22"/>
              </w:rPr>
              <w:t xml:space="preserve">f work etc which comes at great </w:t>
            </w:r>
            <w:r>
              <w:rPr>
                <w:b w:val="0"/>
                <w:szCs w:val="22"/>
              </w:rPr>
              <w:t>cost but</w:t>
            </w:r>
            <w:r w:rsidR="00D83D0A">
              <w:rPr>
                <w:b w:val="0"/>
                <w:szCs w:val="22"/>
              </w:rPr>
              <w:t xml:space="preserve"> the free app itself, without that is still very useful.</w:t>
            </w:r>
            <w:r w:rsidR="00D15E72">
              <w:rPr>
                <w:b w:val="0"/>
                <w:szCs w:val="22"/>
              </w:rPr>
              <w:t xml:space="preserve"> There is a range of tutorial activities built in.</w:t>
            </w:r>
            <w:r w:rsidR="000E7C78">
              <w:rPr>
                <w:b w:val="0"/>
                <w:szCs w:val="22"/>
              </w:rPr>
              <w:t xml:space="preserve"> Also really good at connecting to external devices like drones.</w:t>
            </w:r>
          </w:p>
        </w:tc>
      </w:tr>
      <w:tr w:rsidR="00D15E72" w:rsidRPr="004A0479" w14:paraId="07B6E0AF" w14:textId="77777777" w:rsidTr="005A31A8">
        <w:trPr>
          <w:cantSplit/>
          <w:trHeight w:val="736"/>
        </w:trPr>
        <w:tc>
          <w:tcPr>
            <w:tcW w:w="936" w:type="pct"/>
            <w:shd w:val="clear" w:color="auto" w:fill="auto"/>
            <w:vAlign w:val="center"/>
          </w:tcPr>
          <w:p w14:paraId="2B5E1FC3" w14:textId="77777777" w:rsidR="00D15E72" w:rsidRPr="004A0479" w:rsidRDefault="00D15E72" w:rsidP="001120C9">
            <w:pPr>
              <w:jc w:val="center"/>
              <w:rPr>
                <w:szCs w:val="22"/>
              </w:rPr>
            </w:pPr>
            <w:r w:rsidRPr="004A0479">
              <w:rPr>
                <w:noProof/>
                <w:szCs w:val="22"/>
                <w:lang w:eastAsia="en-GB"/>
              </w:rPr>
              <w:drawing>
                <wp:inline distT="0" distB="0" distL="0" distR="0" wp14:anchorId="6EE60C10" wp14:editId="0A69A219">
                  <wp:extent cx="799200" cy="792000"/>
                  <wp:effectExtent l="0" t="0" r="1270" b="8255"/>
                  <wp:docPr id="1" name="Picture 1">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clrChange>
                              <a:clrFrom>
                                <a:srgbClr val="F3F3F3"/>
                              </a:clrFrom>
                              <a:clrTo>
                                <a:srgbClr val="F3F3F3">
                                  <a:alpha val="0"/>
                                </a:srgbClr>
                              </a:clrTo>
                            </a:clrChange>
                            <a:extLst>
                              <a:ext uri="{28A0092B-C50C-407E-A947-70E740481C1C}">
                                <a14:useLocalDpi xmlns:a14="http://schemas.microsoft.com/office/drawing/2010/main"/>
                              </a:ext>
                            </a:extLst>
                          </a:blip>
                          <a:srcRect/>
                          <a:stretch>
                            <a:fillRect/>
                          </a:stretch>
                        </pic:blipFill>
                        <pic:spPr bwMode="auto">
                          <a:xfrm>
                            <a:off x="0" y="0"/>
                            <a:ext cx="799200" cy="792000"/>
                          </a:xfrm>
                          <a:prstGeom prst="rect">
                            <a:avLst/>
                          </a:prstGeom>
                          <a:noFill/>
                          <a:ln>
                            <a:noFill/>
                          </a:ln>
                        </pic:spPr>
                      </pic:pic>
                    </a:graphicData>
                  </a:graphic>
                </wp:inline>
              </w:drawing>
            </w:r>
          </w:p>
        </w:tc>
        <w:tc>
          <w:tcPr>
            <w:tcW w:w="4064" w:type="pct"/>
            <w:tcBorders>
              <w:left w:val="single" w:sz="6" w:space="0" w:color="auto"/>
              <w:right w:val="single" w:sz="6" w:space="0" w:color="auto"/>
            </w:tcBorders>
            <w:shd w:val="clear" w:color="auto" w:fill="E5B8B7" w:themeFill="accent2" w:themeFillTint="66"/>
            <w:vAlign w:val="center"/>
          </w:tcPr>
          <w:p w14:paraId="54F53E60" w14:textId="77777777" w:rsidR="00D15E72" w:rsidRPr="004A0479" w:rsidRDefault="00D15E72" w:rsidP="001120C9">
            <w:pPr>
              <w:pStyle w:val="AppTitle"/>
              <w:tabs>
                <w:tab w:val="clear" w:pos="7578"/>
                <w:tab w:val="right" w:pos="7350"/>
              </w:tabs>
              <w:rPr>
                <w:sz w:val="22"/>
                <w:szCs w:val="22"/>
              </w:rPr>
            </w:pPr>
            <w:r w:rsidRPr="004A0479">
              <w:rPr>
                <w:sz w:val="22"/>
                <w:szCs w:val="22"/>
              </w:rPr>
              <w:t xml:space="preserve">Bee-Bot </w:t>
            </w:r>
            <w:r>
              <w:rPr>
                <w:sz w:val="22"/>
                <w:szCs w:val="22"/>
              </w:rPr>
              <w:t>(free)</w:t>
            </w:r>
            <w:r w:rsidRPr="004A0479">
              <w:rPr>
                <w:sz w:val="22"/>
                <w:szCs w:val="22"/>
              </w:rPr>
              <w:tab/>
            </w:r>
            <w:r w:rsidRPr="004A0479">
              <w:rPr>
                <w:color w:val="FF0000"/>
                <w:sz w:val="22"/>
                <w:szCs w:val="22"/>
              </w:rPr>
              <w:sym w:font="Wingdings" w:char="F0FE"/>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D"/>
            </w:r>
            <w:r w:rsidRPr="004A0479">
              <w:rPr>
                <w:color w:val="365F91"/>
                <w:sz w:val="22"/>
                <w:szCs w:val="22"/>
              </w:rPr>
              <w:t xml:space="preserve"> KS2</w:t>
            </w:r>
          </w:p>
          <w:p w14:paraId="5F66D99A" w14:textId="77777777" w:rsidR="00D15E72" w:rsidRPr="004A0479" w:rsidRDefault="00D15E72" w:rsidP="001120C9">
            <w:pPr>
              <w:rPr>
                <w:szCs w:val="22"/>
              </w:rPr>
            </w:pPr>
            <w:r w:rsidRPr="004A0479">
              <w:rPr>
                <w:szCs w:val="22"/>
              </w:rPr>
              <w:t>A free app from TTS. There are 12 mazes of increasing complexity around which children write programs to program the bee-bot. Points are given as they do so. A must for all EYF and KS1 children. Ideally children will have had experience of programming a bee-bot in real life before or alongside this. Bee-Bot Pyramid takes this on further into an Ancient Egyptian setting again with 12 mazes.</w:t>
            </w:r>
          </w:p>
        </w:tc>
      </w:tr>
      <w:tr w:rsidR="00D15E72" w:rsidRPr="004A0479" w14:paraId="5F37E019" w14:textId="77777777" w:rsidTr="001120C9">
        <w:trPr>
          <w:cantSplit/>
          <w:trHeight w:val="736"/>
        </w:trPr>
        <w:tc>
          <w:tcPr>
            <w:tcW w:w="936" w:type="pct"/>
            <w:shd w:val="clear" w:color="auto" w:fill="auto"/>
            <w:vAlign w:val="center"/>
          </w:tcPr>
          <w:p w14:paraId="0DD65718" w14:textId="77777777" w:rsidR="00D15E72" w:rsidRPr="004A0479" w:rsidRDefault="00D15E72" w:rsidP="001120C9">
            <w:pPr>
              <w:jc w:val="center"/>
              <w:rPr>
                <w:szCs w:val="22"/>
              </w:rPr>
            </w:pPr>
            <w:r w:rsidRPr="004A0479">
              <w:rPr>
                <w:noProof/>
                <w:szCs w:val="22"/>
                <w:lang w:eastAsia="en-GB"/>
              </w:rPr>
              <w:drawing>
                <wp:inline distT="0" distB="0" distL="0" distR="0" wp14:anchorId="117C5C4C" wp14:editId="6AED8076">
                  <wp:extent cx="799200" cy="792000"/>
                  <wp:effectExtent l="0" t="0" r="1270" b="8255"/>
                  <wp:docPr id="2" name="Picture 1">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a:ext>
                            </a:extLst>
                          </a:blip>
                          <a:srcRect/>
                          <a:stretch>
                            <a:fillRect/>
                          </a:stretch>
                        </pic:blipFill>
                        <pic:spPr bwMode="auto">
                          <a:xfrm>
                            <a:off x="0" y="0"/>
                            <a:ext cx="799200" cy="792000"/>
                          </a:xfrm>
                          <a:prstGeom prst="rect">
                            <a:avLst/>
                          </a:prstGeom>
                          <a:noFill/>
                          <a:ln>
                            <a:noFill/>
                          </a:ln>
                        </pic:spPr>
                      </pic:pic>
                    </a:graphicData>
                  </a:graphic>
                </wp:inline>
              </w:drawing>
            </w:r>
          </w:p>
        </w:tc>
        <w:tc>
          <w:tcPr>
            <w:tcW w:w="4064" w:type="pct"/>
            <w:tcBorders>
              <w:left w:val="single" w:sz="6" w:space="0" w:color="auto"/>
              <w:right w:val="single" w:sz="6" w:space="0" w:color="auto"/>
            </w:tcBorders>
            <w:shd w:val="clear" w:color="auto" w:fill="E5B8B7" w:themeFill="accent2" w:themeFillTint="66"/>
            <w:vAlign w:val="center"/>
          </w:tcPr>
          <w:p w14:paraId="72D7EC10" w14:textId="77777777" w:rsidR="00D15E72" w:rsidRPr="004A0479" w:rsidRDefault="00D15E72" w:rsidP="001120C9">
            <w:pPr>
              <w:pStyle w:val="AppTitle"/>
              <w:tabs>
                <w:tab w:val="clear" w:pos="7578"/>
                <w:tab w:val="right" w:pos="7350"/>
              </w:tabs>
              <w:rPr>
                <w:sz w:val="22"/>
                <w:szCs w:val="22"/>
              </w:rPr>
            </w:pPr>
            <w:r w:rsidRPr="004A0479">
              <w:rPr>
                <w:sz w:val="22"/>
                <w:szCs w:val="22"/>
              </w:rPr>
              <w:t xml:space="preserve">Daisy </w:t>
            </w:r>
            <w:r w:rsidR="005A31A8">
              <w:rPr>
                <w:sz w:val="22"/>
                <w:szCs w:val="22"/>
              </w:rPr>
              <w:t xml:space="preserve">the </w:t>
            </w:r>
            <w:r w:rsidRPr="004A0479">
              <w:rPr>
                <w:sz w:val="22"/>
                <w:szCs w:val="22"/>
              </w:rPr>
              <w:t xml:space="preserve">Dinosaur (free) </w:t>
            </w:r>
            <w:r w:rsidRPr="004A0479">
              <w:rPr>
                <w:sz w:val="22"/>
                <w:szCs w:val="22"/>
              </w:rPr>
              <w:tab/>
            </w:r>
            <w:r w:rsidRPr="004A0479">
              <w:rPr>
                <w:color w:val="FF0000"/>
                <w:sz w:val="22"/>
                <w:szCs w:val="22"/>
              </w:rPr>
              <w:sym w:font="Wingdings" w:char="F0FE"/>
            </w:r>
            <w:r w:rsidRPr="004A0479">
              <w:rPr>
                <w:color w:val="FF0000"/>
                <w:sz w:val="22"/>
                <w:szCs w:val="22"/>
              </w:rPr>
              <w:t xml:space="preserve"> EYFS</w:t>
            </w:r>
            <w:r w:rsidRPr="004A0479">
              <w:rPr>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sz w:val="22"/>
                <w:szCs w:val="22"/>
              </w:rPr>
              <w:t xml:space="preserve">     </w:t>
            </w:r>
            <w:r w:rsidRPr="004A0479">
              <w:rPr>
                <w:color w:val="0070C0"/>
                <w:sz w:val="22"/>
                <w:szCs w:val="22"/>
              </w:rPr>
              <w:sym w:font="Wingdings" w:char="F0FD"/>
            </w:r>
            <w:r w:rsidRPr="004A0479">
              <w:rPr>
                <w:color w:val="0070C0"/>
                <w:sz w:val="22"/>
                <w:szCs w:val="22"/>
              </w:rPr>
              <w:t xml:space="preserve"> KS2</w:t>
            </w:r>
          </w:p>
          <w:p w14:paraId="6088126E" w14:textId="77777777" w:rsidR="00D15E72" w:rsidRPr="004A0479" w:rsidRDefault="00D15E72" w:rsidP="001120C9">
            <w:pPr>
              <w:rPr>
                <w:szCs w:val="22"/>
              </w:rPr>
            </w:pPr>
            <w:r w:rsidRPr="004A0479">
              <w:rPr>
                <w:szCs w:val="22"/>
              </w:rPr>
              <w:t xml:space="preserve">A great little app for EYFS and KS1. Best to use it in </w:t>
            </w:r>
            <w:r w:rsidRPr="004A0479">
              <w:rPr>
                <w:i/>
                <w:szCs w:val="22"/>
              </w:rPr>
              <w:t xml:space="preserve">challenge mode </w:t>
            </w:r>
            <w:r w:rsidRPr="004A0479">
              <w:rPr>
                <w:szCs w:val="22"/>
              </w:rPr>
              <w:t xml:space="preserve">first where five simple challenges teach children how to use it. After that, </w:t>
            </w:r>
            <w:r w:rsidRPr="004A0479">
              <w:rPr>
                <w:i/>
                <w:szCs w:val="22"/>
              </w:rPr>
              <w:t xml:space="preserve">free-play mode </w:t>
            </w:r>
            <w:r w:rsidRPr="004A0479">
              <w:rPr>
                <w:szCs w:val="22"/>
              </w:rPr>
              <w:t>allows them to set their own challenges. Based on simple Logo programming and great for EYFS / KS1</w:t>
            </w:r>
          </w:p>
        </w:tc>
      </w:tr>
    </w:tbl>
    <w:p w14:paraId="7D9D0CA0" w14:textId="77777777" w:rsidR="006F0C67" w:rsidRDefault="006F0C67" w:rsidP="009733BF"/>
    <w:p w14:paraId="0CFA4566" w14:textId="77777777" w:rsidR="00E319BB" w:rsidRDefault="00E319BB"/>
    <w:tbl>
      <w:tblPr>
        <w:tblW w:w="476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8"/>
        <w:gridCol w:w="8110"/>
      </w:tblGrid>
      <w:tr w:rsidR="0010479C" w:rsidRPr="004A0479" w14:paraId="0AA3BD69" w14:textId="77777777" w:rsidTr="0010479C">
        <w:trPr>
          <w:cantSplit/>
          <w:trHeight w:val="531"/>
        </w:trPr>
        <w:tc>
          <w:tcPr>
            <w:tcW w:w="5000" w:type="pct"/>
            <w:gridSpan w:val="2"/>
            <w:tcBorders>
              <w:top w:val="single" w:sz="12" w:space="0" w:color="auto"/>
              <w:left w:val="single" w:sz="12" w:space="0" w:color="auto"/>
              <w:bottom w:val="single" w:sz="12" w:space="0" w:color="auto"/>
              <w:right w:val="single" w:sz="6" w:space="0" w:color="auto"/>
            </w:tcBorders>
            <w:shd w:val="clear" w:color="auto" w:fill="808080" w:themeFill="background1" w:themeFillShade="80"/>
            <w:vAlign w:val="center"/>
          </w:tcPr>
          <w:p w14:paraId="7845037D" w14:textId="77777777" w:rsidR="0010479C" w:rsidRPr="0010479C" w:rsidRDefault="0010479C" w:rsidP="00BF37E6">
            <w:pPr>
              <w:pStyle w:val="SectionHeading"/>
              <w:rPr>
                <w:color w:val="B2A1C7" w:themeColor="accent4" w:themeTint="99"/>
              </w:rPr>
            </w:pPr>
            <w:r>
              <w:t xml:space="preserve">Workflow / File sharing / Classroom </w:t>
            </w:r>
            <w:r w:rsidR="005871CE">
              <w:t xml:space="preserve">management </w:t>
            </w:r>
            <w:r w:rsidR="00390191">
              <w:t>/ Misc.</w:t>
            </w:r>
          </w:p>
        </w:tc>
      </w:tr>
      <w:tr w:rsidR="00215C36" w:rsidRPr="004A0479" w14:paraId="40225686" w14:textId="77777777" w:rsidTr="001120C9">
        <w:trPr>
          <w:cantSplit/>
          <w:trHeight w:val="736"/>
        </w:trPr>
        <w:tc>
          <w:tcPr>
            <w:tcW w:w="936" w:type="pct"/>
            <w:shd w:val="clear" w:color="auto" w:fill="auto"/>
            <w:vAlign w:val="center"/>
          </w:tcPr>
          <w:p w14:paraId="46A6274E" w14:textId="77777777" w:rsidR="00D15E72" w:rsidRDefault="00D15E72" w:rsidP="001120C9">
            <w:pPr>
              <w:jc w:val="center"/>
              <w:rPr>
                <w:noProof/>
                <w:lang w:eastAsia="en-GB"/>
              </w:rPr>
            </w:pPr>
            <w:r>
              <w:rPr>
                <w:noProof/>
                <w:lang w:eastAsia="en-GB"/>
              </w:rPr>
              <w:drawing>
                <wp:inline distT="0" distB="0" distL="0" distR="0" wp14:anchorId="34661931" wp14:editId="4BE13D0C">
                  <wp:extent cx="823700" cy="819150"/>
                  <wp:effectExtent l="0" t="0" r="0" b="0"/>
                  <wp:docPr id="58" name="Picture 58">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stretch>
                            <a:fillRect/>
                          </a:stretch>
                        </pic:blipFill>
                        <pic:spPr>
                          <a:xfrm>
                            <a:off x="0" y="0"/>
                            <a:ext cx="827424" cy="822853"/>
                          </a:xfrm>
                          <a:prstGeom prst="rect">
                            <a:avLst/>
                          </a:prstGeom>
                        </pic:spPr>
                      </pic:pic>
                    </a:graphicData>
                  </a:graphic>
                </wp:inline>
              </w:drawing>
            </w:r>
          </w:p>
        </w:tc>
        <w:tc>
          <w:tcPr>
            <w:tcW w:w="4064" w:type="pct"/>
            <w:tcBorders>
              <w:left w:val="single" w:sz="6" w:space="0" w:color="auto"/>
              <w:right w:val="single" w:sz="6" w:space="0" w:color="auto"/>
            </w:tcBorders>
            <w:shd w:val="clear" w:color="auto" w:fill="D9D9D9" w:themeFill="background1" w:themeFillShade="D9"/>
            <w:vAlign w:val="center"/>
          </w:tcPr>
          <w:p w14:paraId="6F3EC415" w14:textId="77777777" w:rsidR="00D15E72" w:rsidRPr="004A0479" w:rsidRDefault="00D15E72" w:rsidP="001120C9">
            <w:pPr>
              <w:pStyle w:val="AppTitle"/>
              <w:tabs>
                <w:tab w:val="clear" w:pos="7578"/>
                <w:tab w:val="right" w:pos="7350"/>
              </w:tabs>
              <w:rPr>
                <w:sz w:val="22"/>
                <w:szCs w:val="22"/>
              </w:rPr>
            </w:pPr>
            <w:r>
              <w:rPr>
                <w:sz w:val="22"/>
                <w:szCs w:val="22"/>
              </w:rPr>
              <w:t>Seesaw (free</w:t>
            </w:r>
            <w:r w:rsidRPr="004A0479">
              <w:rPr>
                <w:sz w:val="22"/>
                <w:szCs w:val="22"/>
              </w:rPr>
              <w:t>)</w:t>
            </w:r>
            <w:r w:rsidRPr="004A0479">
              <w:rPr>
                <w:sz w:val="22"/>
                <w:szCs w:val="22"/>
              </w:rPr>
              <w:tab/>
            </w:r>
            <w:r>
              <w:rPr>
                <w:color w:val="FF0000"/>
                <w:sz w:val="22"/>
                <w:szCs w:val="22"/>
              </w:rPr>
              <w:sym w:font="Wingdings" w:char="F0FE"/>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D"/>
            </w:r>
            <w:r w:rsidRPr="004A0479">
              <w:rPr>
                <w:color w:val="365F91"/>
                <w:sz w:val="22"/>
                <w:szCs w:val="22"/>
              </w:rPr>
              <w:t xml:space="preserve"> KS2</w:t>
            </w:r>
          </w:p>
          <w:p w14:paraId="55F55748" w14:textId="77777777" w:rsidR="00D15E72" w:rsidRDefault="00D15E72" w:rsidP="001120C9">
            <w:pPr>
              <w:rPr>
                <w:szCs w:val="22"/>
              </w:rPr>
            </w:pPr>
            <w:r>
              <w:rPr>
                <w:rStyle w:val="titel"/>
                <w:lang w:val="en-US"/>
              </w:rPr>
              <w:t>This is a great platform to allow children to compile and share their own learning journal or digital portfolio with the class (and parents if you wish) through a self-contained class blog. It’s totally free (unless you want to pay for some of the more advance features). There is a parent app too. Everyone should use this!</w:t>
            </w:r>
          </w:p>
        </w:tc>
      </w:tr>
      <w:tr w:rsidR="00215C36" w:rsidRPr="004A0479" w14:paraId="2C4A8E22" w14:textId="77777777" w:rsidTr="001120C9">
        <w:trPr>
          <w:cantSplit/>
          <w:trHeight w:val="736"/>
        </w:trPr>
        <w:tc>
          <w:tcPr>
            <w:tcW w:w="936" w:type="pct"/>
            <w:shd w:val="clear" w:color="auto" w:fill="auto"/>
            <w:vAlign w:val="center"/>
          </w:tcPr>
          <w:p w14:paraId="005E25B4" w14:textId="77777777" w:rsidR="00215C36" w:rsidRDefault="00215C36" w:rsidP="001120C9">
            <w:pPr>
              <w:jc w:val="center"/>
              <w:rPr>
                <w:noProof/>
                <w:lang w:eastAsia="en-GB"/>
              </w:rPr>
            </w:pPr>
            <w:r>
              <w:rPr>
                <w:noProof/>
                <w:lang w:eastAsia="en-GB"/>
              </w:rPr>
              <w:drawing>
                <wp:inline distT="0" distB="0" distL="0" distR="0" wp14:anchorId="1AEFE3CE" wp14:editId="000325A4">
                  <wp:extent cx="717550" cy="719560"/>
                  <wp:effectExtent l="0" t="0" r="6350" b="4445"/>
                  <wp:docPr id="11" name="Picture 11">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727605" cy="729643"/>
                          </a:xfrm>
                          <a:prstGeom prst="rect">
                            <a:avLst/>
                          </a:prstGeom>
                        </pic:spPr>
                      </pic:pic>
                    </a:graphicData>
                  </a:graphic>
                </wp:inline>
              </w:drawing>
            </w:r>
          </w:p>
        </w:tc>
        <w:tc>
          <w:tcPr>
            <w:tcW w:w="4064" w:type="pct"/>
            <w:tcBorders>
              <w:left w:val="single" w:sz="6" w:space="0" w:color="auto"/>
              <w:right w:val="single" w:sz="6" w:space="0" w:color="auto"/>
            </w:tcBorders>
            <w:shd w:val="clear" w:color="auto" w:fill="D9D9D9" w:themeFill="background1" w:themeFillShade="D9"/>
            <w:vAlign w:val="center"/>
          </w:tcPr>
          <w:p w14:paraId="36D927C2" w14:textId="77777777" w:rsidR="00215C36" w:rsidRPr="004A0479" w:rsidRDefault="00215C36" w:rsidP="00215C36">
            <w:pPr>
              <w:pStyle w:val="AppTitle"/>
              <w:tabs>
                <w:tab w:val="clear" w:pos="7578"/>
                <w:tab w:val="right" w:pos="7350"/>
              </w:tabs>
              <w:rPr>
                <w:sz w:val="22"/>
                <w:szCs w:val="22"/>
              </w:rPr>
            </w:pPr>
            <w:r>
              <w:rPr>
                <w:sz w:val="22"/>
                <w:szCs w:val="22"/>
              </w:rPr>
              <w:t>Google Expeditions (free</w:t>
            </w:r>
            <w:r w:rsidRPr="004A0479">
              <w:rPr>
                <w:sz w:val="22"/>
                <w:szCs w:val="22"/>
              </w:rPr>
              <w:t>)</w:t>
            </w:r>
            <w:r w:rsidRPr="004A0479">
              <w:rPr>
                <w:sz w:val="22"/>
                <w:szCs w:val="22"/>
              </w:rPr>
              <w:tab/>
            </w:r>
            <w:r>
              <w:rPr>
                <w:color w:val="FF0000"/>
                <w:sz w:val="22"/>
                <w:szCs w:val="22"/>
              </w:rPr>
              <w:sym w:font="Wingdings" w:char="F0FE"/>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14:paraId="43D70E40" w14:textId="77777777" w:rsidR="00215C36" w:rsidRPr="00215C36" w:rsidRDefault="00215C36" w:rsidP="00215C36">
            <w:pPr>
              <w:pStyle w:val="AppTitle"/>
              <w:tabs>
                <w:tab w:val="clear" w:pos="7578"/>
                <w:tab w:val="right" w:pos="7350"/>
              </w:tabs>
              <w:rPr>
                <w:b w:val="0"/>
                <w:sz w:val="22"/>
                <w:szCs w:val="22"/>
              </w:rPr>
            </w:pPr>
            <w:r w:rsidRPr="00215C36">
              <w:rPr>
                <w:rStyle w:val="titel"/>
                <w:b w:val="0"/>
                <w:lang w:val="en-US"/>
              </w:rPr>
              <w:t xml:space="preserve">A truly amazing resource, </w:t>
            </w:r>
            <w:r>
              <w:rPr>
                <w:rStyle w:val="titel"/>
                <w:b w:val="0"/>
                <w:lang w:val="en-US"/>
              </w:rPr>
              <w:t xml:space="preserve">that allows you </w:t>
            </w:r>
            <w:proofErr w:type="spellStart"/>
            <w:r>
              <w:rPr>
                <w:rStyle w:val="titel"/>
                <w:b w:val="0"/>
                <w:lang w:val="en-US"/>
              </w:rPr>
              <w:t>t</w:t>
            </w:r>
            <w:proofErr w:type="spellEnd"/>
            <w:r>
              <w:rPr>
                <w:rStyle w:val="titel"/>
                <w:b w:val="0"/>
                <w:lang w:val="en-US"/>
              </w:rPr>
              <w:t xml:space="preserve"> take your class on a virtual trip to thousands of locations. It’s </w:t>
            </w:r>
            <w:r w:rsidRPr="00215C36">
              <w:rPr>
                <w:rStyle w:val="titel"/>
                <w:b w:val="0"/>
                <w:lang w:val="en-US"/>
              </w:rPr>
              <w:t>designed for use with VR headsets but works perfectly well with iPads</w:t>
            </w:r>
            <w:r>
              <w:rPr>
                <w:rStyle w:val="titel"/>
                <w:b w:val="0"/>
                <w:lang w:val="en-US"/>
              </w:rPr>
              <w:t>. There is also scope to make your own expeditions which can be used for a variety of purposes, in a range of formats for numerous audiences. A wonderful totally free tool from Google.</w:t>
            </w:r>
          </w:p>
        </w:tc>
      </w:tr>
      <w:tr w:rsidR="00215C36" w:rsidRPr="004A0479" w14:paraId="4AF5EE29" w14:textId="77777777" w:rsidTr="000E7C78">
        <w:trPr>
          <w:cantSplit/>
          <w:trHeight w:val="736"/>
        </w:trPr>
        <w:tc>
          <w:tcPr>
            <w:tcW w:w="936" w:type="pct"/>
            <w:shd w:val="clear" w:color="auto" w:fill="auto"/>
            <w:vAlign w:val="center"/>
          </w:tcPr>
          <w:p w14:paraId="433B82DF" w14:textId="77777777" w:rsidR="0010479C" w:rsidRPr="004A0479" w:rsidRDefault="0010479C" w:rsidP="00BF37E6">
            <w:pPr>
              <w:jc w:val="center"/>
              <w:rPr>
                <w:noProof/>
                <w:szCs w:val="22"/>
                <w:lang w:eastAsia="en-GB"/>
              </w:rPr>
            </w:pPr>
            <w:r>
              <w:rPr>
                <w:noProof/>
                <w:lang w:eastAsia="en-GB"/>
              </w:rPr>
              <w:drawing>
                <wp:inline distT="0" distB="0" distL="0" distR="0" wp14:anchorId="13C7A2DA" wp14:editId="6CBF475B">
                  <wp:extent cx="799200" cy="784800"/>
                  <wp:effectExtent l="0" t="0" r="1270" b="0"/>
                  <wp:docPr id="37" name="Picture 37">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cstate="print"/>
                          <a:stretch>
                            <a:fillRect/>
                          </a:stretch>
                        </pic:blipFill>
                        <pic:spPr>
                          <a:xfrm>
                            <a:off x="0" y="0"/>
                            <a:ext cx="799200" cy="784800"/>
                          </a:xfrm>
                          <a:prstGeom prst="rect">
                            <a:avLst/>
                          </a:prstGeom>
                        </pic:spPr>
                      </pic:pic>
                    </a:graphicData>
                  </a:graphic>
                </wp:inline>
              </w:drawing>
            </w:r>
          </w:p>
        </w:tc>
        <w:tc>
          <w:tcPr>
            <w:tcW w:w="4064" w:type="pct"/>
            <w:tcBorders>
              <w:left w:val="single" w:sz="6" w:space="0" w:color="auto"/>
              <w:right w:val="single" w:sz="6" w:space="0" w:color="auto"/>
            </w:tcBorders>
            <w:shd w:val="clear" w:color="auto" w:fill="auto"/>
            <w:vAlign w:val="center"/>
          </w:tcPr>
          <w:p w14:paraId="5D187AA7" w14:textId="77777777" w:rsidR="0010479C" w:rsidRPr="004A0479" w:rsidRDefault="0010479C" w:rsidP="00BF37E6">
            <w:pPr>
              <w:pStyle w:val="AppTitle"/>
              <w:tabs>
                <w:tab w:val="clear" w:pos="7578"/>
                <w:tab w:val="right" w:pos="7350"/>
              </w:tabs>
              <w:rPr>
                <w:sz w:val="22"/>
                <w:szCs w:val="22"/>
              </w:rPr>
            </w:pPr>
            <w:r>
              <w:rPr>
                <w:sz w:val="22"/>
                <w:szCs w:val="22"/>
              </w:rPr>
              <w:t>Showbie (free)</w:t>
            </w:r>
            <w:r w:rsidRPr="004A0479">
              <w:rPr>
                <w:sz w:val="22"/>
                <w:szCs w:val="22"/>
              </w:rPr>
              <w:tab/>
            </w:r>
            <w:r w:rsidRPr="004A0479">
              <w:rPr>
                <w:color w:val="FF0000"/>
                <w:sz w:val="22"/>
                <w:szCs w:val="22"/>
              </w:rPr>
              <w:sym w:font="Wingdings" w:char="F0FD"/>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14:paraId="0F264A1D" w14:textId="77777777" w:rsidR="0010479C" w:rsidRPr="004A0479" w:rsidRDefault="0010479C" w:rsidP="0010479C">
            <w:pPr>
              <w:rPr>
                <w:b/>
                <w:szCs w:val="22"/>
              </w:rPr>
            </w:pPr>
            <w:r w:rsidRPr="0010479C">
              <w:rPr>
                <w:szCs w:val="22"/>
              </w:rPr>
              <w:t>A really easy way of</w:t>
            </w:r>
            <w:r w:rsidRPr="004A0479">
              <w:rPr>
                <w:rFonts w:eastAsia="Calibri"/>
                <w:szCs w:val="22"/>
              </w:rPr>
              <w:t xml:space="preserve"> </w:t>
            </w:r>
            <w:r>
              <w:rPr>
                <w:rFonts w:eastAsia="Calibri"/>
                <w:szCs w:val="22"/>
              </w:rPr>
              <w:t>dealing with workflow in the classroom. Teacher uploads content, children easily join your “class” open your files edit / annotate them, teacher “marks” them and sends them back. Totally cross platform, children can login at home etc. It’s free to use at a basic level (quite expensive for more functionality but you should probably look to Google Apps for Education when you need more.</w:t>
            </w:r>
          </w:p>
        </w:tc>
      </w:tr>
      <w:tr w:rsidR="00215C36" w:rsidRPr="004A0479" w14:paraId="5D0082E2" w14:textId="77777777" w:rsidTr="000E7C78">
        <w:trPr>
          <w:cantSplit/>
          <w:trHeight w:val="736"/>
        </w:trPr>
        <w:tc>
          <w:tcPr>
            <w:tcW w:w="936" w:type="pct"/>
            <w:shd w:val="clear" w:color="auto" w:fill="auto"/>
            <w:vAlign w:val="center"/>
          </w:tcPr>
          <w:p w14:paraId="57BE7A80" w14:textId="77777777" w:rsidR="0010479C" w:rsidRPr="004A0479" w:rsidRDefault="00EA065D" w:rsidP="00BF37E6">
            <w:pPr>
              <w:jc w:val="center"/>
              <w:rPr>
                <w:szCs w:val="22"/>
              </w:rPr>
            </w:pPr>
            <w:r>
              <w:rPr>
                <w:noProof/>
                <w:lang w:eastAsia="en-GB"/>
              </w:rPr>
              <w:lastRenderedPageBreak/>
              <w:drawing>
                <wp:inline distT="0" distB="0" distL="0" distR="0" wp14:anchorId="012164A3" wp14:editId="791E72BD">
                  <wp:extent cx="857250" cy="862012"/>
                  <wp:effectExtent l="0" t="0" r="0" b="0"/>
                  <wp:docPr id="4" name="Picture 4">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cstate="print"/>
                          <a:stretch>
                            <a:fillRect/>
                          </a:stretch>
                        </pic:blipFill>
                        <pic:spPr>
                          <a:xfrm>
                            <a:off x="0" y="0"/>
                            <a:ext cx="857250" cy="862012"/>
                          </a:xfrm>
                          <a:prstGeom prst="rect">
                            <a:avLst/>
                          </a:prstGeom>
                        </pic:spPr>
                      </pic:pic>
                    </a:graphicData>
                  </a:graphic>
                </wp:inline>
              </w:drawing>
            </w:r>
          </w:p>
        </w:tc>
        <w:tc>
          <w:tcPr>
            <w:tcW w:w="4064" w:type="pct"/>
            <w:tcBorders>
              <w:left w:val="single" w:sz="6" w:space="0" w:color="auto"/>
              <w:right w:val="single" w:sz="6" w:space="0" w:color="auto"/>
            </w:tcBorders>
            <w:shd w:val="clear" w:color="auto" w:fill="auto"/>
            <w:vAlign w:val="center"/>
          </w:tcPr>
          <w:p w14:paraId="416E7803" w14:textId="77777777" w:rsidR="0010479C" w:rsidRPr="004A0479" w:rsidRDefault="00EA065D" w:rsidP="00BF37E6">
            <w:pPr>
              <w:pStyle w:val="AppTitle"/>
              <w:tabs>
                <w:tab w:val="clear" w:pos="7578"/>
                <w:tab w:val="right" w:pos="7350"/>
              </w:tabs>
              <w:rPr>
                <w:sz w:val="22"/>
                <w:szCs w:val="22"/>
              </w:rPr>
            </w:pPr>
            <w:r>
              <w:rPr>
                <w:sz w:val="22"/>
                <w:szCs w:val="22"/>
              </w:rPr>
              <w:t>Google</w:t>
            </w:r>
            <w:r w:rsidR="0010479C">
              <w:rPr>
                <w:sz w:val="22"/>
                <w:szCs w:val="22"/>
              </w:rPr>
              <w:t xml:space="preserve"> Drive </w:t>
            </w:r>
            <w:r w:rsidR="00C6427A">
              <w:rPr>
                <w:sz w:val="22"/>
                <w:szCs w:val="22"/>
              </w:rPr>
              <w:t>(or other cloud storage app )</w:t>
            </w:r>
            <w:r w:rsidR="0010479C">
              <w:rPr>
                <w:sz w:val="22"/>
                <w:szCs w:val="22"/>
              </w:rPr>
              <w:t>(free</w:t>
            </w:r>
            <w:r w:rsidR="0010479C" w:rsidRPr="004A0479">
              <w:rPr>
                <w:sz w:val="22"/>
                <w:szCs w:val="22"/>
              </w:rPr>
              <w:t>)</w:t>
            </w:r>
            <w:r w:rsidR="0010479C" w:rsidRPr="004A0479">
              <w:rPr>
                <w:sz w:val="22"/>
                <w:szCs w:val="22"/>
              </w:rPr>
              <w:tab/>
            </w:r>
            <w:r w:rsidR="0029768A">
              <w:rPr>
                <w:color w:val="FF0000"/>
                <w:sz w:val="22"/>
                <w:szCs w:val="22"/>
              </w:rPr>
              <w:sym w:font="Wingdings" w:char="F0FE"/>
            </w:r>
            <w:r w:rsidR="0010479C" w:rsidRPr="004A0479">
              <w:rPr>
                <w:color w:val="FF0000"/>
                <w:sz w:val="22"/>
                <w:szCs w:val="22"/>
              </w:rPr>
              <w:t xml:space="preserve"> EYFS</w:t>
            </w:r>
            <w:r w:rsidR="0010479C" w:rsidRPr="004A0479">
              <w:rPr>
                <w:color w:val="365F91"/>
                <w:sz w:val="22"/>
                <w:szCs w:val="22"/>
              </w:rPr>
              <w:t xml:space="preserve">     </w:t>
            </w:r>
            <w:r w:rsidR="0010479C" w:rsidRPr="004A0479">
              <w:rPr>
                <w:color w:val="00B050"/>
                <w:sz w:val="22"/>
                <w:szCs w:val="22"/>
              </w:rPr>
              <w:sym w:font="Wingdings" w:char="F0FE"/>
            </w:r>
            <w:r w:rsidR="0010479C" w:rsidRPr="004A0479">
              <w:rPr>
                <w:color w:val="00B050"/>
                <w:sz w:val="22"/>
                <w:szCs w:val="22"/>
              </w:rPr>
              <w:t xml:space="preserve"> KS1</w:t>
            </w:r>
            <w:r w:rsidR="0010479C" w:rsidRPr="004A0479">
              <w:rPr>
                <w:color w:val="365F91"/>
                <w:sz w:val="22"/>
                <w:szCs w:val="22"/>
              </w:rPr>
              <w:t xml:space="preserve">     </w:t>
            </w:r>
            <w:r w:rsidR="0010479C" w:rsidRPr="004A0479">
              <w:rPr>
                <w:color w:val="365F91"/>
                <w:sz w:val="22"/>
                <w:szCs w:val="22"/>
              </w:rPr>
              <w:sym w:font="Wingdings" w:char="F0FD"/>
            </w:r>
            <w:r w:rsidR="0010479C" w:rsidRPr="004A0479">
              <w:rPr>
                <w:color w:val="365F91"/>
                <w:sz w:val="22"/>
                <w:szCs w:val="22"/>
              </w:rPr>
              <w:t xml:space="preserve"> KS2</w:t>
            </w:r>
          </w:p>
          <w:p w14:paraId="45FEDA10" w14:textId="77777777" w:rsidR="0010479C" w:rsidRPr="004A0479" w:rsidRDefault="00EA065D" w:rsidP="00EA065D">
            <w:pPr>
              <w:rPr>
                <w:szCs w:val="22"/>
              </w:rPr>
            </w:pPr>
            <w:r>
              <w:rPr>
                <w:szCs w:val="22"/>
              </w:rPr>
              <w:t>Cloud storage from Google</w:t>
            </w:r>
            <w:r w:rsidR="0010479C">
              <w:rPr>
                <w:szCs w:val="22"/>
              </w:rPr>
              <w:t>. An easy way to share files between and fro</w:t>
            </w:r>
            <w:r w:rsidR="00C6427A">
              <w:rPr>
                <w:szCs w:val="22"/>
              </w:rPr>
              <w:t>m iPads (create a free Google</w:t>
            </w:r>
            <w:r w:rsidR="0010479C">
              <w:rPr>
                <w:szCs w:val="22"/>
              </w:rPr>
              <w:t xml:space="preserve"> account, login to that account on all iPads</w:t>
            </w:r>
            <w:r w:rsidR="005871CE">
              <w:rPr>
                <w:szCs w:val="22"/>
              </w:rPr>
              <w:t xml:space="preserve"> and you have a shared drive. Because it’s cross platform and web based you can drop files there / take them off on any computer (anywhere).</w:t>
            </w:r>
          </w:p>
        </w:tc>
      </w:tr>
      <w:tr w:rsidR="00215C36" w:rsidRPr="004A0479" w14:paraId="604FA7C7" w14:textId="77777777" w:rsidTr="0029768A">
        <w:trPr>
          <w:cantSplit/>
          <w:trHeight w:val="736"/>
        </w:trPr>
        <w:tc>
          <w:tcPr>
            <w:tcW w:w="936" w:type="pct"/>
            <w:shd w:val="clear" w:color="auto" w:fill="auto"/>
            <w:vAlign w:val="center"/>
          </w:tcPr>
          <w:p w14:paraId="77AA0797" w14:textId="77777777" w:rsidR="005871CE" w:rsidRDefault="00215C36" w:rsidP="00BF37E6">
            <w:pPr>
              <w:jc w:val="center"/>
              <w:rPr>
                <w:noProof/>
                <w:lang w:eastAsia="en-GB"/>
              </w:rPr>
            </w:pPr>
            <w:r>
              <w:rPr>
                <w:noProof/>
                <w:lang w:eastAsia="en-GB"/>
              </w:rPr>
              <w:drawing>
                <wp:inline distT="0" distB="0" distL="0" distR="0" wp14:anchorId="2024BF57" wp14:editId="3CCD233B">
                  <wp:extent cx="742950" cy="757725"/>
                  <wp:effectExtent l="0" t="0" r="0" b="4445"/>
                  <wp:docPr id="19" name="Picture 19">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flipV="1">
                            <a:off x="0" y="0"/>
                            <a:ext cx="746388" cy="761232"/>
                          </a:xfrm>
                          <a:prstGeom prst="rect">
                            <a:avLst/>
                          </a:prstGeom>
                        </pic:spPr>
                      </pic:pic>
                    </a:graphicData>
                  </a:graphic>
                </wp:inline>
              </w:drawing>
            </w:r>
          </w:p>
        </w:tc>
        <w:tc>
          <w:tcPr>
            <w:tcW w:w="4064" w:type="pct"/>
            <w:tcBorders>
              <w:left w:val="single" w:sz="6" w:space="0" w:color="auto"/>
              <w:right w:val="single" w:sz="6" w:space="0" w:color="auto"/>
            </w:tcBorders>
            <w:shd w:val="clear" w:color="auto" w:fill="auto"/>
            <w:vAlign w:val="center"/>
          </w:tcPr>
          <w:p w14:paraId="50F236D9" w14:textId="77777777" w:rsidR="0029768A" w:rsidRPr="004A0479" w:rsidRDefault="0029768A" w:rsidP="0029768A">
            <w:pPr>
              <w:pStyle w:val="AppTitle"/>
              <w:tabs>
                <w:tab w:val="clear" w:pos="7578"/>
                <w:tab w:val="right" w:pos="7350"/>
              </w:tabs>
              <w:rPr>
                <w:sz w:val="22"/>
                <w:szCs w:val="22"/>
              </w:rPr>
            </w:pPr>
            <w:r>
              <w:rPr>
                <w:sz w:val="22"/>
                <w:szCs w:val="22"/>
              </w:rPr>
              <w:t>Nearpod (free</w:t>
            </w:r>
            <w:r w:rsidRPr="004A0479">
              <w:rPr>
                <w:sz w:val="22"/>
                <w:szCs w:val="22"/>
              </w:rPr>
              <w:t>)</w:t>
            </w:r>
            <w:r w:rsidRPr="004A0479">
              <w:rPr>
                <w:sz w:val="22"/>
                <w:szCs w:val="22"/>
              </w:rPr>
              <w:tab/>
            </w:r>
            <w:r>
              <w:rPr>
                <w:color w:val="FF0000"/>
                <w:sz w:val="22"/>
                <w:szCs w:val="22"/>
              </w:rPr>
              <w:sym w:font="Wingdings" w:char="F0FD"/>
            </w:r>
            <w:r w:rsidRPr="004A0479">
              <w:rPr>
                <w:color w:val="FF0000"/>
                <w:sz w:val="22"/>
                <w:szCs w:val="22"/>
              </w:rPr>
              <w:t xml:space="preserve"> EYFS</w:t>
            </w:r>
            <w:r w:rsidRPr="004A0479">
              <w:rPr>
                <w:color w:val="365F91"/>
                <w:sz w:val="22"/>
                <w:szCs w:val="22"/>
              </w:rPr>
              <w:t xml:space="preserve">     </w:t>
            </w:r>
            <w:r>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Pr>
                <w:color w:val="365F91"/>
                <w:sz w:val="22"/>
                <w:szCs w:val="22"/>
              </w:rPr>
              <w:sym w:font="Wingdings" w:char="F0FE"/>
            </w:r>
            <w:r w:rsidRPr="004A0479">
              <w:rPr>
                <w:color w:val="365F91"/>
                <w:sz w:val="22"/>
                <w:szCs w:val="22"/>
              </w:rPr>
              <w:t xml:space="preserve"> KS2</w:t>
            </w:r>
          </w:p>
          <w:p w14:paraId="772EFA92" w14:textId="77777777" w:rsidR="005871CE" w:rsidRPr="0029768A" w:rsidRDefault="0029768A" w:rsidP="0029768A">
            <w:pPr>
              <w:pStyle w:val="AppTitle"/>
              <w:tabs>
                <w:tab w:val="clear" w:pos="7578"/>
                <w:tab w:val="right" w:pos="7350"/>
              </w:tabs>
              <w:rPr>
                <w:b w:val="0"/>
                <w:sz w:val="22"/>
                <w:szCs w:val="22"/>
              </w:rPr>
            </w:pPr>
            <w:r>
              <w:rPr>
                <w:b w:val="0"/>
                <w:sz w:val="22"/>
                <w:szCs w:val="22"/>
              </w:rPr>
              <w:t xml:space="preserve">Take a PowerPoint presentation and push it out to the iPads in front of the children. You control movement through the pages but they interact with some pages which you can create to contain questions, text pages, drawing etc which they complete and send back to the teacher. Great for assessment. Other solutions exist (including a promising one from Promethean still being </w:t>
            </w:r>
            <w:proofErr w:type="gramStart"/>
            <w:r>
              <w:rPr>
                <w:b w:val="0"/>
                <w:sz w:val="22"/>
                <w:szCs w:val="22"/>
              </w:rPr>
              <w:t>developed)but</w:t>
            </w:r>
            <w:proofErr w:type="gramEnd"/>
            <w:r>
              <w:rPr>
                <w:b w:val="0"/>
                <w:sz w:val="22"/>
                <w:szCs w:val="22"/>
              </w:rPr>
              <w:t xml:space="preserve"> this is a good place to start for now.</w:t>
            </w:r>
          </w:p>
        </w:tc>
      </w:tr>
      <w:tr w:rsidR="00215C36" w:rsidRPr="004A0479" w14:paraId="39C13F02" w14:textId="77777777" w:rsidTr="00BF37E6">
        <w:trPr>
          <w:cantSplit/>
          <w:trHeight w:val="736"/>
        </w:trPr>
        <w:tc>
          <w:tcPr>
            <w:tcW w:w="936" w:type="pct"/>
            <w:shd w:val="clear" w:color="auto" w:fill="auto"/>
            <w:vAlign w:val="center"/>
          </w:tcPr>
          <w:p w14:paraId="6AE45721" w14:textId="77777777" w:rsidR="0029768A" w:rsidRDefault="004B0979" w:rsidP="00BF37E6">
            <w:pPr>
              <w:jc w:val="center"/>
              <w:rPr>
                <w:noProof/>
                <w:lang w:eastAsia="en-GB"/>
              </w:rPr>
            </w:pPr>
            <w:r>
              <w:rPr>
                <w:noProof/>
                <w:lang w:eastAsia="en-GB"/>
              </w:rPr>
              <w:drawing>
                <wp:inline distT="0" distB="0" distL="0" distR="0" wp14:anchorId="24CD51DF" wp14:editId="73CA9DC4">
                  <wp:extent cx="799200" cy="806400"/>
                  <wp:effectExtent l="0" t="0" r="1270" b="0"/>
                  <wp:docPr id="46" name="Picture 46">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cstate="print"/>
                          <a:stretch>
                            <a:fillRect/>
                          </a:stretch>
                        </pic:blipFill>
                        <pic:spPr>
                          <a:xfrm>
                            <a:off x="0" y="0"/>
                            <a:ext cx="799200" cy="806400"/>
                          </a:xfrm>
                          <a:prstGeom prst="rect">
                            <a:avLst/>
                          </a:prstGeom>
                        </pic:spPr>
                      </pic:pic>
                    </a:graphicData>
                  </a:graphic>
                </wp:inline>
              </w:drawing>
            </w:r>
          </w:p>
        </w:tc>
        <w:tc>
          <w:tcPr>
            <w:tcW w:w="4064" w:type="pct"/>
            <w:tcBorders>
              <w:left w:val="single" w:sz="6" w:space="0" w:color="auto"/>
              <w:right w:val="single" w:sz="6" w:space="0" w:color="auto"/>
            </w:tcBorders>
            <w:shd w:val="clear" w:color="auto" w:fill="auto"/>
            <w:vAlign w:val="center"/>
          </w:tcPr>
          <w:p w14:paraId="54EF8506" w14:textId="77777777" w:rsidR="0029768A" w:rsidRPr="004A0479" w:rsidRDefault="004B0979" w:rsidP="00BF37E6">
            <w:pPr>
              <w:pStyle w:val="AppTitle"/>
              <w:tabs>
                <w:tab w:val="clear" w:pos="7578"/>
                <w:tab w:val="right" w:pos="7350"/>
              </w:tabs>
              <w:rPr>
                <w:sz w:val="22"/>
                <w:szCs w:val="22"/>
              </w:rPr>
            </w:pPr>
            <w:proofErr w:type="spellStart"/>
            <w:r>
              <w:rPr>
                <w:sz w:val="22"/>
                <w:szCs w:val="22"/>
              </w:rPr>
              <w:t>iTranslate</w:t>
            </w:r>
            <w:proofErr w:type="spellEnd"/>
            <w:r w:rsidR="0029768A">
              <w:rPr>
                <w:sz w:val="22"/>
                <w:szCs w:val="22"/>
              </w:rPr>
              <w:t xml:space="preserve"> (free</w:t>
            </w:r>
            <w:r>
              <w:rPr>
                <w:sz w:val="22"/>
                <w:szCs w:val="22"/>
              </w:rPr>
              <w:t xml:space="preserve"> and priced</w:t>
            </w:r>
            <w:r w:rsidR="0029768A" w:rsidRPr="004A0479">
              <w:rPr>
                <w:sz w:val="22"/>
                <w:szCs w:val="22"/>
              </w:rPr>
              <w:t>)</w:t>
            </w:r>
            <w:r w:rsidR="0029768A" w:rsidRPr="004A0479">
              <w:rPr>
                <w:sz w:val="22"/>
                <w:szCs w:val="22"/>
              </w:rPr>
              <w:tab/>
            </w:r>
            <w:r>
              <w:rPr>
                <w:color w:val="FF0000"/>
                <w:sz w:val="22"/>
                <w:szCs w:val="22"/>
              </w:rPr>
              <w:sym w:font="Wingdings" w:char="F0FE"/>
            </w:r>
            <w:r w:rsidR="0029768A" w:rsidRPr="004A0479">
              <w:rPr>
                <w:color w:val="FF0000"/>
                <w:sz w:val="22"/>
                <w:szCs w:val="22"/>
              </w:rPr>
              <w:t xml:space="preserve"> EYFS</w:t>
            </w:r>
            <w:r w:rsidR="0029768A" w:rsidRPr="004A0479">
              <w:rPr>
                <w:color w:val="365F91"/>
                <w:sz w:val="22"/>
                <w:szCs w:val="22"/>
              </w:rPr>
              <w:t xml:space="preserve">     </w:t>
            </w:r>
            <w:r w:rsidR="0029768A">
              <w:rPr>
                <w:color w:val="00B050"/>
                <w:sz w:val="22"/>
                <w:szCs w:val="22"/>
              </w:rPr>
              <w:sym w:font="Wingdings" w:char="F0FE"/>
            </w:r>
            <w:r w:rsidR="0029768A" w:rsidRPr="004A0479">
              <w:rPr>
                <w:color w:val="00B050"/>
                <w:sz w:val="22"/>
                <w:szCs w:val="22"/>
              </w:rPr>
              <w:t xml:space="preserve"> KS1</w:t>
            </w:r>
            <w:r w:rsidR="0029768A" w:rsidRPr="004A0479">
              <w:rPr>
                <w:color w:val="365F91"/>
                <w:sz w:val="22"/>
                <w:szCs w:val="22"/>
              </w:rPr>
              <w:t xml:space="preserve">     </w:t>
            </w:r>
            <w:r w:rsidR="0029768A">
              <w:rPr>
                <w:color w:val="365F91"/>
                <w:sz w:val="22"/>
                <w:szCs w:val="22"/>
              </w:rPr>
              <w:sym w:font="Wingdings" w:char="F0FE"/>
            </w:r>
            <w:r w:rsidR="0029768A" w:rsidRPr="004A0479">
              <w:rPr>
                <w:color w:val="365F91"/>
                <w:sz w:val="22"/>
                <w:szCs w:val="22"/>
              </w:rPr>
              <w:t xml:space="preserve"> KS2</w:t>
            </w:r>
          </w:p>
          <w:p w14:paraId="03CF10B9" w14:textId="77777777" w:rsidR="0029768A" w:rsidRPr="0029768A" w:rsidRDefault="004B0979" w:rsidP="004B0979">
            <w:pPr>
              <w:pStyle w:val="AppTitle"/>
              <w:tabs>
                <w:tab w:val="clear" w:pos="7578"/>
                <w:tab w:val="right" w:pos="7350"/>
              </w:tabs>
              <w:rPr>
                <w:b w:val="0"/>
                <w:sz w:val="22"/>
                <w:szCs w:val="22"/>
              </w:rPr>
            </w:pPr>
            <w:r>
              <w:rPr>
                <w:b w:val="0"/>
                <w:sz w:val="22"/>
                <w:szCs w:val="22"/>
              </w:rPr>
              <w:t>There are various versions of this</w:t>
            </w:r>
            <w:r w:rsidR="0014400B">
              <w:rPr>
                <w:b w:val="0"/>
                <w:sz w:val="22"/>
                <w:szCs w:val="22"/>
              </w:rPr>
              <w:t>,</w:t>
            </w:r>
            <w:r>
              <w:rPr>
                <w:b w:val="0"/>
                <w:sz w:val="22"/>
                <w:szCs w:val="22"/>
              </w:rPr>
              <w:t xml:space="preserve"> offering different functionality. It’s worth typing “</w:t>
            </w:r>
            <w:proofErr w:type="spellStart"/>
            <w:r>
              <w:rPr>
                <w:b w:val="0"/>
                <w:sz w:val="22"/>
                <w:szCs w:val="22"/>
              </w:rPr>
              <w:t>iTranslate</w:t>
            </w:r>
            <w:proofErr w:type="spellEnd"/>
            <w:r>
              <w:rPr>
                <w:b w:val="0"/>
                <w:sz w:val="22"/>
                <w:szCs w:val="22"/>
              </w:rPr>
              <w:t>” into the app store and considering what you need for your children. Great for EAL etc.</w:t>
            </w:r>
            <w:r w:rsidR="0029768A">
              <w:rPr>
                <w:b w:val="0"/>
                <w:sz w:val="22"/>
                <w:szCs w:val="22"/>
              </w:rPr>
              <w:t xml:space="preserve"> </w:t>
            </w:r>
          </w:p>
        </w:tc>
      </w:tr>
      <w:tr w:rsidR="00215C36" w:rsidRPr="004A0479" w14:paraId="295B5702" w14:textId="77777777" w:rsidTr="000E7C78">
        <w:trPr>
          <w:cantSplit/>
          <w:trHeight w:val="736"/>
        </w:trPr>
        <w:tc>
          <w:tcPr>
            <w:tcW w:w="936" w:type="pct"/>
            <w:shd w:val="clear" w:color="auto" w:fill="auto"/>
            <w:vAlign w:val="center"/>
          </w:tcPr>
          <w:p w14:paraId="459AF33D" w14:textId="77777777" w:rsidR="00FC099A" w:rsidRDefault="00215C36" w:rsidP="00BF37E6">
            <w:pPr>
              <w:jc w:val="center"/>
              <w:rPr>
                <w:noProof/>
                <w:lang w:eastAsia="en-GB"/>
              </w:rPr>
            </w:pPr>
            <w:r>
              <w:rPr>
                <w:noProof/>
                <w:lang w:eastAsia="en-GB"/>
              </w:rPr>
              <w:drawing>
                <wp:inline distT="0" distB="0" distL="0" distR="0" wp14:anchorId="3F136C87" wp14:editId="6737487D">
                  <wp:extent cx="749300" cy="736949"/>
                  <wp:effectExtent l="0" t="0" r="0" b="6350"/>
                  <wp:docPr id="18" name="Picture 18">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758266" cy="745767"/>
                          </a:xfrm>
                          <a:prstGeom prst="rect">
                            <a:avLst/>
                          </a:prstGeom>
                        </pic:spPr>
                      </pic:pic>
                    </a:graphicData>
                  </a:graphic>
                </wp:inline>
              </w:drawing>
            </w:r>
          </w:p>
        </w:tc>
        <w:tc>
          <w:tcPr>
            <w:tcW w:w="4064" w:type="pct"/>
            <w:tcBorders>
              <w:left w:val="single" w:sz="6" w:space="0" w:color="auto"/>
              <w:right w:val="single" w:sz="6" w:space="0" w:color="auto"/>
            </w:tcBorders>
            <w:shd w:val="clear" w:color="auto" w:fill="auto"/>
            <w:vAlign w:val="center"/>
          </w:tcPr>
          <w:p w14:paraId="647237E3" w14:textId="77777777" w:rsidR="00FC099A" w:rsidRPr="004A0479" w:rsidRDefault="000E7C78" w:rsidP="00BF37E6">
            <w:pPr>
              <w:pStyle w:val="AppTitle"/>
              <w:tabs>
                <w:tab w:val="clear" w:pos="7578"/>
                <w:tab w:val="right" w:pos="7350"/>
              </w:tabs>
              <w:rPr>
                <w:sz w:val="22"/>
                <w:szCs w:val="22"/>
              </w:rPr>
            </w:pPr>
            <w:r>
              <w:rPr>
                <w:sz w:val="22"/>
                <w:szCs w:val="22"/>
              </w:rPr>
              <w:t>HP Reveal (</w:t>
            </w:r>
            <w:r w:rsidR="00215C36">
              <w:rPr>
                <w:sz w:val="22"/>
                <w:szCs w:val="22"/>
              </w:rPr>
              <w:t>w</w:t>
            </w:r>
            <w:r>
              <w:rPr>
                <w:sz w:val="22"/>
                <w:szCs w:val="22"/>
              </w:rPr>
              <w:t xml:space="preserve">as </w:t>
            </w:r>
            <w:proofErr w:type="spellStart"/>
            <w:r>
              <w:rPr>
                <w:sz w:val="22"/>
                <w:szCs w:val="22"/>
              </w:rPr>
              <w:t>Aurasma</w:t>
            </w:r>
            <w:proofErr w:type="spellEnd"/>
            <w:r>
              <w:rPr>
                <w:sz w:val="22"/>
                <w:szCs w:val="22"/>
              </w:rPr>
              <w:t>)</w:t>
            </w:r>
            <w:r w:rsidR="00FC099A" w:rsidRPr="004A0479">
              <w:rPr>
                <w:sz w:val="22"/>
                <w:szCs w:val="22"/>
              </w:rPr>
              <w:t xml:space="preserve"> (free)</w:t>
            </w:r>
            <w:r w:rsidR="00FC099A" w:rsidRPr="004A0479">
              <w:rPr>
                <w:sz w:val="22"/>
                <w:szCs w:val="22"/>
              </w:rPr>
              <w:tab/>
            </w:r>
            <w:r w:rsidR="00FC099A" w:rsidRPr="004A0479">
              <w:rPr>
                <w:color w:val="FF0000"/>
                <w:sz w:val="22"/>
                <w:szCs w:val="22"/>
              </w:rPr>
              <w:sym w:font="Wingdings" w:char="F0FE"/>
            </w:r>
            <w:r w:rsidR="00FC099A" w:rsidRPr="004A0479">
              <w:rPr>
                <w:color w:val="FF0000"/>
                <w:sz w:val="22"/>
                <w:szCs w:val="22"/>
              </w:rPr>
              <w:t xml:space="preserve"> EYFS</w:t>
            </w:r>
            <w:r w:rsidR="00FC099A" w:rsidRPr="004A0479">
              <w:rPr>
                <w:color w:val="365F91"/>
                <w:sz w:val="22"/>
                <w:szCs w:val="22"/>
              </w:rPr>
              <w:t xml:space="preserve">     </w:t>
            </w:r>
            <w:r w:rsidR="00FC099A" w:rsidRPr="004A0479">
              <w:rPr>
                <w:color w:val="00B050"/>
                <w:sz w:val="22"/>
                <w:szCs w:val="22"/>
              </w:rPr>
              <w:sym w:font="Wingdings" w:char="F0FE"/>
            </w:r>
            <w:r w:rsidR="00FC099A" w:rsidRPr="004A0479">
              <w:rPr>
                <w:color w:val="00B050"/>
                <w:sz w:val="22"/>
                <w:szCs w:val="22"/>
              </w:rPr>
              <w:t xml:space="preserve"> KS1</w:t>
            </w:r>
            <w:r w:rsidR="00FC099A" w:rsidRPr="004A0479">
              <w:rPr>
                <w:color w:val="365F91"/>
                <w:sz w:val="22"/>
                <w:szCs w:val="22"/>
              </w:rPr>
              <w:t xml:space="preserve">     </w:t>
            </w:r>
            <w:r w:rsidR="00FC099A" w:rsidRPr="004A0479">
              <w:rPr>
                <w:color w:val="365F91"/>
                <w:sz w:val="22"/>
                <w:szCs w:val="22"/>
              </w:rPr>
              <w:sym w:font="Wingdings" w:char="F0FE"/>
            </w:r>
            <w:r w:rsidR="00FC099A" w:rsidRPr="004A0479">
              <w:rPr>
                <w:color w:val="365F91"/>
                <w:sz w:val="22"/>
                <w:szCs w:val="22"/>
              </w:rPr>
              <w:t xml:space="preserve"> KS2</w:t>
            </w:r>
          </w:p>
          <w:p w14:paraId="0CD6D94F" w14:textId="77777777" w:rsidR="00FC099A" w:rsidRPr="004A0479" w:rsidRDefault="00FC099A" w:rsidP="00BF37E6">
            <w:pPr>
              <w:rPr>
                <w:szCs w:val="22"/>
              </w:rPr>
            </w:pPr>
            <w:r w:rsidRPr="004A0479">
              <w:rPr>
                <w:szCs w:val="22"/>
              </w:rPr>
              <w:t xml:space="preserve">Enter a whole new world of augmented reality! This app allows you to capture an image and link it to a video file (ideally) that you have created and uploaded. When the user captures the image on their </w:t>
            </w:r>
            <w:r w:rsidR="00215C36">
              <w:rPr>
                <w:szCs w:val="22"/>
              </w:rPr>
              <w:t>iPad or iPhone using the</w:t>
            </w:r>
            <w:r w:rsidRPr="004A0479">
              <w:rPr>
                <w:szCs w:val="22"/>
              </w:rPr>
              <w:t xml:space="preserve"> app the image comes to life. </w:t>
            </w:r>
            <w:r w:rsidR="000E7C78">
              <w:rPr>
                <w:szCs w:val="22"/>
              </w:rPr>
              <w:t xml:space="preserve">Worth a look </w:t>
            </w:r>
            <w:proofErr w:type="spellStart"/>
            <w:r w:rsidR="000E7C78">
              <w:rPr>
                <w:szCs w:val="22"/>
              </w:rPr>
              <w:t>bu</w:t>
            </w:r>
            <w:proofErr w:type="spellEnd"/>
            <w:r w:rsidR="000E7C78">
              <w:rPr>
                <w:szCs w:val="22"/>
              </w:rPr>
              <w:t xml:space="preserve"> can be problematic.</w:t>
            </w:r>
          </w:p>
        </w:tc>
      </w:tr>
      <w:tr w:rsidR="00215C36" w:rsidRPr="004A0479" w14:paraId="08DC6A38" w14:textId="77777777" w:rsidTr="00C6427A">
        <w:trPr>
          <w:cantSplit/>
          <w:trHeight w:val="736"/>
        </w:trPr>
        <w:tc>
          <w:tcPr>
            <w:tcW w:w="936" w:type="pct"/>
            <w:shd w:val="clear" w:color="auto" w:fill="auto"/>
            <w:vAlign w:val="center"/>
          </w:tcPr>
          <w:p w14:paraId="3025C11E" w14:textId="77777777" w:rsidR="008E266F" w:rsidRPr="004A0479" w:rsidRDefault="008E266F" w:rsidP="00BF37E6">
            <w:pPr>
              <w:jc w:val="center"/>
              <w:rPr>
                <w:noProof/>
                <w:szCs w:val="22"/>
                <w:lang w:eastAsia="en-GB"/>
              </w:rPr>
            </w:pPr>
            <w:r>
              <w:rPr>
                <w:noProof/>
                <w:lang w:eastAsia="en-GB"/>
              </w:rPr>
              <w:drawing>
                <wp:inline distT="0" distB="0" distL="0" distR="0" wp14:anchorId="4EE4CE42" wp14:editId="3AC99491">
                  <wp:extent cx="805866" cy="819150"/>
                  <wp:effectExtent l="0" t="0" r="0" b="0"/>
                  <wp:docPr id="7" name="Picture 7">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cstate="print"/>
                          <a:stretch>
                            <a:fillRect/>
                          </a:stretch>
                        </pic:blipFill>
                        <pic:spPr>
                          <a:xfrm>
                            <a:off x="0" y="0"/>
                            <a:ext cx="809315" cy="822655"/>
                          </a:xfrm>
                          <a:prstGeom prst="rect">
                            <a:avLst/>
                          </a:prstGeom>
                        </pic:spPr>
                      </pic:pic>
                    </a:graphicData>
                  </a:graphic>
                </wp:inline>
              </w:drawing>
            </w:r>
          </w:p>
        </w:tc>
        <w:tc>
          <w:tcPr>
            <w:tcW w:w="4064" w:type="pct"/>
            <w:tcBorders>
              <w:left w:val="single" w:sz="6" w:space="0" w:color="auto"/>
              <w:right w:val="single" w:sz="6" w:space="0" w:color="auto"/>
            </w:tcBorders>
            <w:shd w:val="clear" w:color="auto" w:fill="FFFFFF" w:themeFill="background1"/>
            <w:vAlign w:val="center"/>
          </w:tcPr>
          <w:p w14:paraId="336E6A20" w14:textId="77777777" w:rsidR="008E266F" w:rsidRPr="00B0524F" w:rsidRDefault="00215C36" w:rsidP="008E266F">
            <w:pPr>
              <w:pStyle w:val="AppTitle"/>
              <w:tabs>
                <w:tab w:val="clear" w:pos="7578"/>
                <w:tab w:val="right" w:pos="7350"/>
              </w:tabs>
              <w:rPr>
                <w:sz w:val="22"/>
                <w:szCs w:val="22"/>
              </w:rPr>
            </w:pPr>
            <w:proofErr w:type="spellStart"/>
            <w:r>
              <w:rPr>
                <w:sz w:val="22"/>
                <w:szCs w:val="22"/>
              </w:rPr>
              <w:t>Zookazam</w:t>
            </w:r>
            <w:proofErr w:type="spellEnd"/>
            <w:r>
              <w:rPr>
                <w:sz w:val="22"/>
                <w:szCs w:val="22"/>
              </w:rPr>
              <w:t xml:space="preserve"> (£0.9</w:t>
            </w:r>
            <w:r w:rsidR="008E266F">
              <w:rPr>
                <w:sz w:val="22"/>
                <w:szCs w:val="22"/>
              </w:rPr>
              <w:t>9</w:t>
            </w:r>
            <w:r w:rsidR="008E266F" w:rsidRPr="004A0479">
              <w:rPr>
                <w:sz w:val="22"/>
                <w:szCs w:val="22"/>
              </w:rPr>
              <w:t>)</w:t>
            </w:r>
            <w:r w:rsidR="008E266F" w:rsidRPr="004A0479">
              <w:rPr>
                <w:sz w:val="22"/>
                <w:szCs w:val="22"/>
              </w:rPr>
              <w:tab/>
            </w:r>
            <w:r w:rsidR="008E266F" w:rsidRPr="004A0479">
              <w:rPr>
                <w:color w:val="FF0000"/>
                <w:sz w:val="22"/>
                <w:szCs w:val="22"/>
              </w:rPr>
              <w:sym w:font="Wingdings" w:char="F0FE"/>
            </w:r>
            <w:r w:rsidR="008E266F" w:rsidRPr="004A0479">
              <w:rPr>
                <w:color w:val="FF0000"/>
                <w:sz w:val="22"/>
                <w:szCs w:val="22"/>
              </w:rPr>
              <w:t xml:space="preserve"> EYFS</w:t>
            </w:r>
            <w:r w:rsidR="008E266F" w:rsidRPr="004A0479">
              <w:rPr>
                <w:color w:val="365F91"/>
                <w:sz w:val="22"/>
                <w:szCs w:val="22"/>
              </w:rPr>
              <w:t xml:space="preserve">     </w:t>
            </w:r>
            <w:r w:rsidR="008E266F" w:rsidRPr="004A0479">
              <w:rPr>
                <w:color w:val="00B050"/>
                <w:sz w:val="22"/>
                <w:szCs w:val="22"/>
              </w:rPr>
              <w:sym w:font="Wingdings" w:char="F0FE"/>
            </w:r>
            <w:r w:rsidR="008E266F" w:rsidRPr="004A0479">
              <w:rPr>
                <w:color w:val="00B050"/>
                <w:sz w:val="22"/>
                <w:szCs w:val="22"/>
              </w:rPr>
              <w:t xml:space="preserve"> KS1</w:t>
            </w:r>
            <w:r w:rsidR="008E266F" w:rsidRPr="004A0479">
              <w:rPr>
                <w:color w:val="365F91"/>
                <w:sz w:val="22"/>
                <w:szCs w:val="22"/>
              </w:rPr>
              <w:t xml:space="preserve">     </w:t>
            </w:r>
            <w:r w:rsidR="008E266F" w:rsidRPr="004A0479">
              <w:rPr>
                <w:color w:val="365F91"/>
                <w:sz w:val="22"/>
                <w:szCs w:val="22"/>
              </w:rPr>
              <w:sym w:font="Wingdings" w:char="F0FE"/>
            </w:r>
            <w:r w:rsidR="008E266F" w:rsidRPr="004A0479">
              <w:rPr>
                <w:color w:val="365F91"/>
                <w:sz w:val="22"/>
                <w:szCs w:val="22"/>
              </w:rPr>
              <w:t xml:space="preserve"> KS2</w:t>
            </w:r>
          </w:p>
          <w:p w14:paraId="2DEA1961" w14:textId="77777777" w:rsidR="008E266F" w:rsidRPr="004A0479" w:rsidRDefault="008E266F" w:rsidP="008E266F">
            <w:pPr>
              <w:rPr>
                <w:szCs w:val="22"/>
              </w:rPr>
            </w:pPr>
            <w:r>
              <w:rPr>
                <w:szCs w:val="22"/>
              </w:rPr>
              <w:t>An a</w:t>
            </w:r>
            <w:r w:rsidR="00215C36">
              <w:rPr>
                <w:szCs w:val="22"/>
              </w:rPr>
              <w:t>mazing app</w:t>
            </w:r>
            <w:r>
              <w:rPr>
                <w:szCs w:val="22"/>
              </w:rPr>
              <w:t>. It uses augmented reality to bring a whole range of animals into your own environment. They are presented in fantastic detail and are animated. A great trigger for conversation and learning (there are more spoken details in the app too. Amazing value!</w:t>
            </w:r>
          </w:p>
        </w:tc>
      </w:tr>
    </w:tbl>
    <w:p w14:paraId="0AE3A0DE" w14:textId="77777777" w:rsidR="0010479C" w:rsidRDefault="0010479C" w:rsidP="009733BF"/>
    <w:sectPr w:rsidR="0010479C" w:rsidSect="00EB4FBE">
      <w:footerReference w:type="default" r:id="rId66"/>
      <w:pgSz w:w="11907" w:h="16839" w:code="9"/>
      <w:pgMar w:top="567" w:right="851"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EC72F0" w14:textId="77777777" w:rsidR="003C65A1" w:rsidRDefault="003C65A1" w:rsidP="000D51B0">
      <w:r>
        <w:separator/>
      </w:r>
    </w:p>
  </w:endnote>
  <w:endnote w:type="continuationSeparator" w:id="0">
    <w:p w14:paraId="3BAA4A51" w14:textId="77777777" w:rsidR="003C65A1" w:rsidRDefault="003C65A1" w:rsidP="000D5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4D"/>
    <w:family w:val="decorative"/>
    <w:pitch w:val="variable"/>
    <w:sig w:usb0="00000003" w:usb1="1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05BCB3" w14:textId="77777777" w:rsidR="00342F1E" w:rsidRDefault="003C65A1" w:rsidP="00F675CA">
    <w:pPr>
      <w:pStyle w:val="Footer"/>
      <w:tabs>
        <w:tab w:val="clear" w:pos="4513"/>
        <w:tab w:val="clear" w:pos="9026"/>
        <w:tab w:val="right" w:pos="10490"/>
      </w:tabs>
      <w:ind w:firstLine="426"/>
    </w:pPr>
    <w:hyperlink r:id="rId1" w:history="1">
      <w:r w:rsidR="00C726F6" w:rsidRPr="005601A3">
        <w:rPr>
          <w:rStyle w:val="Hyperlink"/>
        </w:rPr>
        <w:t>herefordshirecomputing.com</w:t>
      </w:r>
    </w:hyperlink>
    <w:r w:rsidR="005A4B0C">
      <w:tab/>
    </w:r>
    <w:r w:rsidR="00F07A6B">
      <w:t xml:space="preserve">April 2020 </w:t>
    </w:r>
    <w:r w:rsidR="00C0000E">
      <w:t>(</w:t>
    </w:r>
    <w:r w:rsidR="006D5DBB">
      <w:t xml:space="preserve">and </w:t>
    </w:r>
    <w:r w:rsidR="003F3209">
      <w:t xml:space="preserve">always </w:t>
    </w:r>
    <w:r w:rsidR="00CC0A70">
      <w:t>a work in progress</w:t>
    </w:r>
    <w:r w:rsidR="00C0000E">
      <w:t>)</w:t>
    </w:r>
  </w:p>
  <w:p w14:paraId="0724F7AC" w14:textId="77777777" w:rsidR="009E75C0" w:rsidRDefault="009E75C0" w:rsidP="000D51B0">
    <w:pPr>
      <w:pStyle w:val="Footer"/>
      <w:tabs>
        <w:tab w:val="clear" w:pos="9026"/>
        <w:tab w:val="right" w:pos="1105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46101A" w14:textId="77777777" w:rsidR="003C65A1" w:rsidRDefault="003C65A1" w:rsidP="000D51B0">
      <w:r>
        <w:separator/>
      </w:r>
    </w:p>
  </w:footnote>
  <w:footnote w:type="continuationSeparator" w:id="0">
    <w:p w14:paraId="6C81F361" w14:textId="77777777" w:rsidR="003C65A1" w:rsidRDefault="003C65A1" w:rsidP="000D51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465"/>
    <w:rsid w:val="00003531"/>
    <w:rsid w:val="00006755"/>
    <w:rsid w:val="00011B95"/>
    <w:rsid w:val="000131B1"/>
    <w:rsid w:val="00017056"/>
    <w:rsid w:val="0002603C"/>
    <w:rsid w:val="00026847"/>
    <w:rsid w:val="00037AE6"/>
    <w:rsid w:val="00085A56"/>
    <w:rsid w:val="00086EEC"/>
    <w:rsid w:val="000952C5"/>
    <w:rsid w:val="000A02B2"/>
    <w:rsid w:val="000B1A00"/>
    <w:rsid w:val="000B38DD"/>
    <w:rsid w:val="000C4D0B"/>
    <w:rsid w:val="000D51B0"/>
    <w:rsid w:val="000E56BE"/>
    <w:rsid w:val="000E7C78"/>
    <w:rsid w:val="000F12DD"/>
    <w:rsid w:val="000F356F"/>
    <w:rsid w:val="000F7222"/>
    <w:rsid w:val="00101B1B"/>
    <w:rsid w:val="00102A40"/>
    <w:rsid w:val="00102ECB"/>
    <w:rsid w:val="0010479C"/>
    <w:rsid w:val="001073EF"/>
    <w:rsid w:val="00124E82"/>
    <w:rsid w:val="00127E37"/>
    <w:rsid w:val="0013005B"/>
    <w:rsid w:val="0014400B"/>
    <w:rsid w:val="001578A9"/>
    <w:rsid w:val="0017310F"/>
    <w:rsid w:val="00180312"/>
    <w:rsid w:val="001A7E6A"/>
    <w:rsid w:val="001B090F"/>
    <w:rsid w:val="001B3C51"/>
    <w:rsid w:val="001C1B9C"/>
    <w:rsid w:val="001C3157"/>
    <w:rsid w:val="001D5312"/>
    <w:rsid w:val="001D64D0"/>
    <w:rsid w:val="001E5A5F"/>
    <w:rsid w:val="001E5E3B"/>
    <w:rsid w:val="001F4BE6"/>
    <w:rsid w:val="001F76E1"/>
    <w:rsid w:val="002031D0"/>
    <w:rsid w:val="00205465"/>
    <w:rsid w:val="00206271"/>
    <w:rsid w:val="00212B84"/>
    <w:rsid w:val="00215C36"/>
    <w:rsid w:val="00220013"/>
    <w:rsid w:val="002453C7"/>
    <w:rsid w:val="002513EA"/>
    <w:rsid w:val="00253DB2"/>
    <w:rsid w:val="00256B6D"/>
    <w:rsid w:val="0027010C"/>
    <w:rsid w:val="00282A26"/>
    <w:rsid w:val="002930FA"/>
    <w:rsid w:val="00296A57"/>
    <w:rsid w:val="0029768A"/>
    <w:rsid w:val="002C3A75"/>
    <w:rsid w:val="002D5725"/>
    <w:rsid w:val="002D71AB"/>
    <w:rsid w:val="002E1BE0"/>
    <w:rsid w:val="002E20D2"/>
    <w:rsid w:val="002E34BD"/>
    <w:rsid w:val="002E6E6D"/>
    <w:rsid w:val="002F2B84"/>
    <w:rsid w:val="00303B7F"/>
    <w:rsid w:val="003077B5"/>
    <w:rsid w:val="003231F0"/>
    <w:rsid w:val="00335A9D"/>
    <w:rsid w:val="00341CD1"/>
    <w:rsid w:val="0034274D"/>
    <w:rsid w:val="00342F1E"/>
    <w:rsid w:val="00360740"/>
    <w:rsid w:val="00367E68"/>
    <w:rsid w:val="00372F37"/>
    <w:rsid w:val="00381187"/>
    <w:rsid w:val="00390191"/>
    <w:rsid w:val="003A36D6"/>
    <w:rsid w:val="003B4771"/>
    <w:rsid w:val="003C65A1"/>
    <w:rsid w:val="003D1908"/>
    <w:rsid w:val="003D73E2"/>
    <w:rsid w:val="003E1913"/>
    <w:rsid w:val="003F3209"/>
    <w:rsid w:val="003F5709"/>
    <w:rsid w:val="004035F5"/>
    <w:rsid w:val="004101B6"/>
    <w:rsid w:val="004101C5"/>
    <w:rsid w:val="004104CD"/>
    <w:rsid w:val="0041776F"/>
    <w:rsid w:val="00420EE3"/>
    <w:rsid w:val="0043148C"/>
    <w:rsid w:val="00432327"/>
    <w:rsid w:val="0044034C"/>
    <w:rsid w:val="004420EE"/>
    <w:rsid w:val="0044369E"/>
    <w:rsid w:val="00444A6E"/>
    <w:rsid w:val="00444D32"/>
    <w:rsid w:val="00452DF7"/>
    <w:rsid w:val="004711D3"/>
    <w:rsid w:val="004A0479"/>
    <w:rsid w:val="004A5719"/>
    <w:rsid w:val="004B0979"/>
    <w:rsid w:val="004D0282"/>
    <w:rsid w:val="004D15E5"/>
    <w:rsid w:val="004D4081"/>
    <w:rsid w:val="004E1E2F"/>
    <w:rsid w:val="004E2803"/>
    <w:rsid w:val="004E65F8"/>
    <w:rsid w:val="004E7C94"/>
    <w:rsid w:val="004F064E"/>
    <w:rsid w:val="004F1CB0"/>
    <w:rsid w:val="00501392"/>
    <w:rsid w:val="00505911"/>
    <w:rsid w:val="00513B99"/>
    <w:rsid w:val="005212C5"/>
    <w:rsid w:val="005242CC"/>
    <w:rsid w:val="00526068"/>
    <w:rsid w:val="00527E2F"/>
    <w:rsid w:val="005417A3"/>
    <w:rsid w:val="00552C96"/>
    <w:rsid w:val="00553304"/>
    <w:rsid w:val="00554E11"/>
    <w:rsid w:val="0056335A"/>
    <w:rsid w:val="0056660D"/>
    <w:rsid w:val="00570532"/>
    <w:rsid w:val="00570968"/>
    <w:rsid w:val="00572095"/>
    <w:rsid w:val="00577F1C"/>
    <w:rsid w:val="00585177"/>
    <w:rsid w:val="005871CE"/>
    <w:rsid w:val="005942AB"/>
    <w:rsid w:val="00594C39"/>
    <w:rsid w:val="005A097C"/>
    <w:rsid w:val="005A31A8"/>
    <w:rsid w:val="005A4B0C"/>
    <w:rsid w:val="005A7B63"/>
    <w:rsid w:val="005B26A3"/>
    <w:rsid w:val="005B7A0B"/>
    <w:rsid w:val="005C0999"/>
    <w:rsid w:val="005D0722"/>
    <w:rsid w:val="005E1403"/>
    <w:rsid w:val="005F5AF1"/>
    <w:rsid w:val="00614273"/>
    <w:rsid w:val="00635215"/>
    <w:rsid w:val="00635C56"/>
    <w:rsid w:val="00646EE5"/>
    <w:rsid w:val="00647AB2"/>
    <w:rsid w:val="00676916"/>
    <w:rsid w:val="00681E6E"/>
    <w:rsid w:val="00684931"/>
    <w:rsid w:val="00686A80"/>
    <w:rsid w:val="00697114"/>
    <w:rsid w:val="006A1846"/>
    <w:rsid w:val="006B05F9"/>
    <w:rsid w:val="006B06D1"/>
    <w:rsid w:val="006B1240"/>
    <w:rsid w:val="006C28BB"/>
    <w:rsid w:val="006D0971"/>
    <w:rsid w:val="006D1B6C"/>
    <w:rsid w:val="006D5DBB"/>
    <w:rsid w:val="006E0E17"/>
    <w:rsid w:val="006F0C67"/>
    <w:rsid w:val="00704B2F"/>
    <w:rsid w:val="007208EF"/>
    <w:rsid w:val="00724EAE"/>
    <w:rsid w:val="007273AC"/>
    <w:rsid w:val="00746403"/>
    <w:rsid w:val="00753547"/>
    <w:rsid w:val="00756777"/>
    <w:rsid w:val="007677F9"/>
    <w:rsid w:val="00780F23"/>
    <w:rsid w:val="00790377"/>
    <w:rsid w:val="007915D9"/>
    <w:rsid w:val="007923D8"/>
    <w:rsid w:val="00793F2B"/>
    <w:rsid w:val="007C097A"/>
    <w:rsid w:val="007C696F"/>
    <w:rsid w:val="007D325F"/>
    <w:rsid w:val="007E151A"/>
    <w:rsid w:val="007F5898"/>
    <w:rsid w:val="00806036"/>
    <w:rsid w:val="00825E56"/>
    <w:rsid w:val="00836EDD"/>
    <w:rsid w:val="008443E4"/>
    <w:rsid w:val="00850E1B"/>
    <w:rsid w:val="0085303C"/>
    <w:rsid w:val="008551B4"/>
    <w:rsid w:val="008632D5"/>
    <w:rsid w:val="008715BF"/>
    <w:rsid w:val="00895E52"/>
    <w:rsid w:val="008A35C6"/>
    <w:rsid w:val="008B10BB"/>
    <w:rsid w:val="008B7882"/>
    <w:rsid w:val="008B7D2C"/>
    <w:rsid w:val="008C16B3"/>
    <w:rsid w:val="008E266F"/>
    <w:rsid w:val="008E3EEF"/>
    <w:rsid w:val="008E63AA"/>
    <w:rsid w:val="008F6BC0"/>
    <w:rsid w:val="00910C8C"/>
    <w:rsid w:val="00921C85"/>
    <w:rsid w:val="009266D2"/>
    <w:rsid w:val="00933CD7"/>
    <w:rsid w:val="00962C2E"/>
    <w:rsid w:val="009716E2"/>
    <w:rsid w:val="009733BF"/>
    <w:rsid w:val="0097682C"/>
    <w:rsid w:val="00976A10"/>
    <w:rsid w:val="00995704"/>
    <w:rsid w:val="0099763D"/>
    <w:rsid w:val="009A303B"/>
    <w:rsid w:val="009C3215"/>
    <w:rsid w:val="009C725B"/>
    <w:rsid w:val="009D1E6F"/>
    <w:rsid w:val="009D6A0F"/>
    <w:rsid w:val="009E75C0"/>
    <w:rsid w:val="009F5B1C"/>
    <w:rsid w:val="009F78AD"/>
    <w:rsid w:val="00A01BDC"/>
    <w:rsid w:val="00A01F1D"/>
    <w:rsid w:val="00A10CD4"/>
    <w:rsid w:val="00A16535"/>
    <w:rsid w:val="00A24231"/>
    <w:rsid w:val="00A45A63"/>
    <w:rsid w:val="00A556DC"/>
    <w:rsid w:val="00A74F8A"/>
    <w:rsid w:val="00A7578C"/>
    <w:rsid w:val="00A84FBE"/>
    <w:rsid w:val="00A923C1"/>
    <w:rsid w:val="00AB39D6"/>
    <w:rsid w:val="00AB4289"/>
    <w:rsid w:val="00AB4814"/>
    <w:rsid w:val="00AD6775"/>
    <w:rsid w:val="00AE7BEC"/>
    <w:rsid w:val="00B21FEF"/>
    <w:rsid w:val="00B47BD4"/>
    <w:rsid w:val="00B50652"/>
    <w:rsid w:val="00B57BF6"/>
    <w:rsid w:val="00B63828"/>
    <w:rsid w:val="00B84BD3"/>
    <w:rsid w:val="00B919A7"/>
    <w:rsid w:val="00BA2BF8"/>
    <w:rsid w:val="00BA66CB"/>
    <w:rsid w:val="00BC1C77"/>
    <w:rsid w:val="00BC1F3E"/>
    <w:rsid w:val="00BD5153"/>
    <w:rsid w:val="00BE47E0"/>
    <w:rsid w:val="00BE4F14"/>
    <w:rsid w:val="00BF1C0C"/>
    <w:rsid w:val="00BF3C26"/>
    <w:rsid w:val="00BF49BF"/>
    <w:rsid w:val="00C0000E"/>
    <w:rsid w:val="00C0700B"/>
    <w:rsid w:val="00C10B90"/>
    <w:rsid w:val="00C12924"/>
    <w:rsid w:val="00C36862"/>
    <w:rsid w:val="00C529A5"/>
    <w:rsid w:val="00C61547"/>
    <w:rsid w:val="00C61FD8"/>
    <w:rsid w:val="00C6427A"/>
    <w:rsid w:val="00C726F6"/>
    <w:rsid w:val="00C76100"/>
    <w:rsid w:val="00C806E2"/>
    <w:rsid w:val="00C80A09"/>
    <w:rsid w:val="00C830AC"/>
    <w:rsid w:val="00C96FA4"/>
    <w:rsid w:val="00CA6BFB"/>
    <w:rsid w:val="00CC0A70"/>
    <w:rsid w:val="00CD45CF"/>
    <w:rsid w:val="00CE043D"/>
    <w:rsid w:val="00CE05D5"/>
    <w:rsid w:val="00CE3D2E"/>
    <w:rsid w:val="00CF45BA"/>
    <w:rsid w:val="00D01E67"/>
    <w:rsid w:val="00D02C12"/>
    <w:rsid w:val="00D04FF1"/>
    <w:rsid w:val="00D06177"/>
    <w:rsid w:val="00D100D3"/>
    <w:rsid w:val="00D15E72"/>
    <w:rsid w:val="00D20C37"/>
    <w:rsid w:val="00D22A8C"/>
    <w:rsid w:val="00D26010"/>
    <w:rsid w:val="00D326F3"/>
    <w:rsid w:val="00D335BD"/>
    <w:rsid w:val="00D33D40"/>
    <w:rsid w:val="00D34F3A"/>
    <w:rsid w:val="00D359F7"/>
    <w:rsid w:val="00D42661"/>
    <w:rsid w:val="00D44F57"/>
    <w:rsid w:val="00D50E73"/>
    <w:rsid w:val="00D5166B"/>
    <w:rsid w:val="00D53476"/>
    <w:rsid w:val="00D54211"/>
    <w:rsid w:val="00D600A5"/>
    <w:rsid w:val="00D81709"/>
    <w:rsid w:val="00D83D0A"/>
    <w:rsid w:val="00D86036"/>
    <w:rsid w:val="00D97FB8"/>
    <w:rsid w:val="00DA7090"/>
    <w:rsid w:val="00DB3B42"/>
    <w:rsid w:val="00DC0687"/>
    <w:rsid w:val="00DD32D9"/>
    <w:rsid w:val="00DD5554"/>
    <w:rsid w:val="00DD6EC8"/>
    <w:rsid w:val="00DF240E"/>
    <w:rsid w:val="00DF5231"/>
    <w:rsid w:val="00DF7A10"/>
    <w:rsid w:val="00E01215"/>
    <w:rsid w:val="00E069F3"/>
    <w:rsid w:val="00E319BB"/>
    <w:rsid w:val="00E33D6A"/>
    <w:rsid w:val="00E375F7"/>
    <w:rsid w:val="00E37746"/>
    <w:rsid w:val="00E403E9"/>
    <w:rsid w:val="00E617F4"/>
    <w:rsid w:val="00E6650D"/>
    <w:rsid w:val="00E66624"/>
    <w:rsid w:val="00E84CD7"/>
    <w:rsid w:val="00EA065D"/>
    <w:rsid w:val="00EA096B"/>
    <w:rsid w:val="00EA2A78"/>
    <w:rsid w:val="00EB4FBE"/>
    <w:rsid w:val="00EE0F67"/>
    <w:rsid w:val="00EE5885"/>
    <w:rsid w:val="00F00FAC"/>
    <w:rsid w:val="00F022AE"/>
    <w:rsid w:val="00F03BB2"/>
    <w:rsid w:val="00F07A6B"/>
    <w:rsid w:val="00F46439"/>
    <w:rsid w:val="00F56E9A"/>
    <w:rsid w:val="00F57E63"/>
    <w:rsid w:val="00F675CA"/>
    <w:rsid w:val="00F71BE2"/>
    <w:rsid w:val="00F82F34"/>
    <w:rsid w:val="00F84B56"/>
    <w:rsid w:val="00FA4B45"/>
    <w:rsid w:val="00FA7202"/>
    <w:rsid w:val="00FC099A"/>
    <w:rsid w:val="00FC1E08"/>
    <w:rsid w:val="00FD0813"/>
    <w:rsid w:val="00FD22D0"/>
    <w:rsid w:val="00FF6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575809"/>
  <w15:docId w15:val="{9D3AE9A2-2BC8-4760-9405-796415B73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06E2"/>
    <w:rPr>
      <w:rFonts w:ascii="Calibri" w:hAnsi="Calibri"/>
      <w:sz w:val="22"/>
      <w:szCs w:val="24"/>
      <w:lang w:eastAsia="en-US"/>
    </w:rPr>
  </w:style>
  <w:style w:type="paragraph" w:styleId="Heading1">
    <w:name w:val="heading 1"/>
    <w:basedOn w:val="Normal"/>
    <w:next w:val="Normal"/>
    <w:link w:val="Heading1Char"/>
    <w:qFormat/>
    <w:rsid w:val="00526068"/>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6B124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76F"/>
    <w:rPr>
      <w:rFonts w:ascii="Arial" w:hAnsi="Arial"/>
      <w:sz w:val="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82A26"/>
    <w:rPr>
      <w:color w:val="0000FF"/>
      <w:u w:val="single"/>
    </w:rPr>
  </w:style>
  <w:style w:type="paragraph" w:styleId="Header">
    <w:name w:val="header"/>
    <w:basedOn w:val="Normal"/>
    <w:link w:val="HeaderChar"/>
    <w:rsid w:val="000D51B0"/>
    <w:pPr>
      <w:tabs>
        <w:tab w:val="center" w:pos="4513"/>
        <w:tab w:val="right" w:pos="9026"/>
      </w:tabs>
    </w:pPr>
  </w:style>
  <w:style w:type="character" w:customStyle="1" w:styleId="HeaderChar">
    <w:name w:val="Header Char"/>
    <w:link w:val="Header"/>
    <w:rsid w:val="000D51B0"/>
    <w:rPr>
      <w:rFonts w:ascii="Arial" w:hAnsi="Arial"/>
      <w:sz w:val="19"/>
      <w:szCs w:val="24"/>
      <w:lang w:eastAsia="en-US"/>
    </w:rPr>
  </w:style>
  <w:style w:type="paragraph" w:styleId="Footer">
    <w:name w:val="footer"/>
    <w:basedOn w:val="Normal"/>
    <w:link w:val="FooterChar"/>
    <w:rsid w:val="000D51B0"/>
    <w:pPr>
      <w:tabs>
        <w:tab w:val="center" w:pos="4513"/>
        <w:tab w:val="right" w:pos="9026"/>
      </w:tabs>
    </w:pPr>
  </w:style>
  <w:style w:type="character" w:customStyle="1" w:styleId="FooterChar">
    <w:name w:val="Footer Char"/>
    <w:link w:val="Footer"/>
    <w:rsid w:val="000D51B0"/>
    <w:rPr>
      <w:rFonts w:ascii="Arial" w:hAnsi="Arial"/>
      <w:sz w:val="19"/>
      <w:szCs w:val="24"/>
      <w:lang w:eastAsia="en-US"/>
    </w:rPr>
  </w:style>
  <w:style w:type="character" w:styleId="FollowedHyperlink">
    <w:name w:val="FollowedHyperlink"/>
    <w:rsid w:val="00C830AC"/>
    <w:rPr>
      <w:color w:val="800080"/>
      <w:u w:val="single"/>
    </w:rPr>
  </w:style>
  <w:style w:type="paragraph" w:customStyle="1" w:styleId="AppTitle">
    <w:name w:val="App Title"/>
    <w:basedOn w:val="Normal"/>
    <w:next w:val="Normal"/>
    <w:qFormat/>
    <w:rsid w:val="00303B7F"/>
    <w:pPr>
      <w:tabs>
        <w:tab w:val="right" w:pos="7578"/>
      </w:tabs>
      <w:spacing w:after="60"/>
    </w:pPr>
    <w:rPr>
      <w:b/>
      <w:sz w:val="24"/>
    </w:rPr>
  </w:style>
  <w:style w:type="paragraph" w:styleId="BalloonText">
    <w:name w:val="Balloon Text"/>
    <w:basedOn w:val="Normal"/>
    <w:link w:val="BalloonTextChar"/>
    <w:rsid w:val="00E66624"/>
    <w:rPr>
      <w:rFonts w:ascii="Tahoma" w:hAnsi="Tahoma" w:cs="Tahoma"/>
      <w:sz w:val="16"/>
      <w:szCs w:val="16"/>
    </w:rPr>
  </w:style>
  <w:style w:type="character" w:customStyle="1" w:styleId="BalloonTextChar">
    <w:name w:val="Balloon Text Char"/>
    <w:link w:val="BalloonText"/>
    <w:rsid w:val="00E66624"/>
    <w:rPr>
      <w:rFonts w:ascii="Tahoma" w:hAnsi="Tahoma" w:cs="Tahoma"/>
      <w:sz w:val="16"/>
      <w:szCs w:val="16"/>
      <w:lang w:eastAsia="en-US"/>
    </w:rPr>
  </w:style>
  <w:style w:type="paragraph" w:customStyle="1" w:styleId="SectionHeading">
    <w:name w:val="Section Heading"/>
    <w:basedOn w:val="Normal"/>
    <w:qFormat/>
    <w:rsid w:val="00003531"/>
    <w:rPr>
      <w:rFonts w:cs="Arial"/>
      <w:b/>
      <w:color w:val="FFFFFF"/>
      <w:sz w:val="28"/>
      <w:szCs w:val="28"/>
    </w:rPr>
  </w:style>
  <w:style w:type="character" w:customStyle="1" w:styleId="Heading1Char">
    <w:name w:val="Heading 1 Char"/>
    <w:basedOn w:val="DefaultParagraphFont"/>
    <w:link w:val="Heading1"/>
    <w:rsid w:val="00526068"/>
    <w:rPr>
      <w:rFonts w:ascii="Cambria" w:hAnsi="Cambria"/>
      <w:b/>
      <w:bCs/>
      <w:kern w:val="32"/>
      <w:sz w:val="32"/>
      <w:szCs w:val="32"/>
      <w:lang w:eastAsia="en-US"/>
    </w:rPr>
  </w:style>
  <w:style w:type="character" w:styleId="PageNumber">
    <w:name w:val="page number"/>
    <w:basedOn w:val="DefaultParagraphFont"/>
    <w:rsid w:val="004A0479"/>
  </w:style>
  <w:style w:type="character" w:customStyle="1" w:styleId="titel">
    <w:name w:val="titel"/>
    <w:basedOn w:val="DefaultParagraphFont"/>
    <w:rsid w:val="008E266F"/>
  </w:style>
  <w:style w:type="character" w:customStyle="1" w:styleId="Heading2Char">
    <w:name w:val="Heading 2 Char"/>
    <w:basedOn w:val="DefaultParagraphFont"/>
    <w:link w:val="Heading2"/>
    <w:semiHidden/>
    <w:rsid w:val="006B1240"/>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0627633">
      <w:bodyDiv w:val="1"/>
      <w:marLeft w:val="0"/>
      <w:marRight w:val="0"/>
      <w:marTop w:val="0"/>
      <w:marBottom w:val="0"/>
      <w:divBdr>
        <w:top w:val="none" w:sz="0" w:space="0" w:color="auto"/>
        <w:left w:val="none" w:sz="0" w:space="0" w:color="auto"/>
        <w:bottom w:val="none" w:sz="0" w:space="0" w:color="auto"/>
        <w:right w:val="none" w:sz="0" w:space="0" w:color="auto"/>
      </w:divBdr>
    </w:div>
    <w:div w:id="1297948024">
      <w:bodyDiv w:val="1"/>
      <w:marLeft w:val="0"/>
      <w:marRight w:val="0"/>
      <w:marTop w:val="0"/>
      <w:marBottom w:val="0"/>
      <w:divBdr>
        <w:top w:val="none" w:sz="0" w:space="0" w:color="auto"/>
        <w:left w:val="none" w:sz="0" w:space="0" w:color="auto"/>
        <w:bottom w:val="none" w:sz="0" w:space="0" w:color="auto"/>
        <w:right w:val="none" w:sz="0" w:space="0" w:color="auto"/>
      </w:divBdr>
    </w:div>
    <w:div w:id="2014406801">
      <w:bodyDiv w:val="1"/>
      <w:marLeft w:val="0"/>
      <w:marRight w:val="0"/>
      <w:marTop w:val="0"/>
      <w:marBottom w:val="0"/>
      <w:divBdr>
        <w:top w:val="none" w:sz="0" w:space="0" w:color="auto"/>
        <w:left w:val="none" w:sz="0" w:space="0" w:color="auto"/>
        <w:bottom w:val="none" w:sz="0" w:space="0" w:color="auto"/>
        <w:right w:val="none" w:sz="0" w:space="0" w:color="auto"/>
      </w:divBdr>
    </w:div>
    <w:div w:id="208098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media/image8.png"/><Relationship Id="rId34" Type="http://schemas.openxmlformats.org/officeDocument/2006/relationships/image" Target="media/image16.jpeg"/><Relationship Id="rId42" Type="http://schemas.openxmlformats.org/officeDocument/2006/relationships/hyperlink" Target="http://www.scratchjr.org" TargetMode="External"/><Relationship Id="rId47" Type="http://schemas.openxmlformats.org/officeDocument/2006/relationships/image" Target="media/image23.png"/><Relationship Id="rId50" Type="http://schemas.openxmlformats.org/officeDocument/2006/relationships/hyperlink" Target="https://apps.apple.com/gb/app/seesaw-the-learning-journal/id930565184" TargetMode="External"/><Relationship Id="rId55" Type="http://schemas.openxmlformats.org/officeDocument/2006/relationships/image" Target="media/image27.png"/><Relationship Id="rId63" Type="http://schemas.openxmlformats.org/officeDocument/2006/relationships/image" Target="media/image31.png"/><Relationship Id="rId68" Type="http://schemas.openxmlformats.org/officeDocument/2006/relationships/theme" Target="theme/theme1.xml"/><Relationship Id="rId7" Type="http://schemas.openxmlformats.org/officeDocument/2006/relationships/hyperlink" Target="https://www.graphite.org/reviews" TargetMode="External"/><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image" Target="media/image12.png"/><Relationship Id="rId11" Type="http://schemas.openxmlformats.org/officeDocument/2006/relationships/image" Target="media/image3.png"/><Relationship Id="rId24" Type="http://schemas.openxmlformats.org/officeDocument/2006/relationships/image" Target="media/image9.png"/><Relationship Id="rId32" Type="http://schemas.openxmlformats.org/officeDocument/2006/relationships/image" Target="media/image14.jpeg"/><Relationship Id="rId37" Type="http://schemas.openxmlformats.org/officeDocument/2006/relationships/image" Target="media/image18.png"/><Relationship Id="rId40" Type="http://schemas.openxmlformats.org/officeDocument/2006/relationships/hyperlink" Target="https://apps.apple.com/gb/app/scratchjr/id895485086" TargetMode="External"/><Relationship Id="rId45" Type="http://schemas.openxmlformats.org/officeDocument/2006/relationships/image" Target="media/image22.png"/><Relationship Id="rId53" Type="http://schemas.openxmlformats.org/officeDocument/2006/relationships/image" Target="media/image26.png"/><Relationship Id="rId58" Type="http://schemas.openxmlformats.org/officeDocument/2006/relationships/hyperlink" Target="https://apps.apple.com/gb/app/nearpod/id523540409" TargetMode="External"/><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image" Target="media/image30.png"/><Relationship Id="rId19" Type="http://schemas.openxmlformats.org/officeDocument/2006/relationships/hyperlink" Target="https://apps.apple.com/us/app/piccollage-edu-collage-maker/id977081997" TargetMode="External"/><Relationship Id="rId14" Type="http://schemas.openxmlformats.org/officeDocument/2006/relationships/image" Target="media/image5.png"/><Relationship Id="rId22" Type="http://schemas.openxmlformats.org/officeDocument/2006/relationships/hyperlink" Target="https://itunes.apple.com/gb/app/animate-it/id544691268?mt=8" TargetMode="External"/><Relationship Id="rId27" Type="http://schemas.openxmlformats.org/officeDocument/2006/relationships/image" Target="media/image11.png"/><Relationship Id="rId30" Type="http://schemas.openxmlformats.org/officeDocument/2006/relationships/image" Target="media/image13.jpeg"/><Relationship Id="rId35" Type="http://schemas.openxmlformats.org/officeDocument/2006/relationships/image" Target="media/image17.png"/><Relationship Id="rId43" Type="http://schemas.openxmlformats.org/officeDocument/2006/relationships/hyperlink" Target="https://scratch.mit.edu" TargetMode="External"/><Relationship Id="rId48" Type="http://schemas.openxmlformats.org/officeDocument/2006/relationships/hyperlink" Target="https://apps.apple.com/gb/app/daisy-the-dinosaur/id490514278" TargetMode="External"/><Relationship Id="rId56" Type="http://schemas.openxmlformats.org/officeDocument/2006/relationships/hyperlink" Target="https://apps.apple.com/us/app/google-drive/id507874739" TargetMode="External"/><Relationship Id="rId64" Type="http://schemas.openxmlformats.org/officeDocument/2006/relationships/hyperlink" Target="https://apps.apple.com/gb/app/zookazam/id690393857" TargetMode="External"/><Relationship Id="rId8" Type="http://schemas.openxmlformats.org/officeDocument/2006/relationships/image" Target="media/image1.png"/><Relationship Id="rId51" Type="http://schemas.openxmlformats.org/officeDocument/2006/relationships/image" Target="media/image25.png"/><Relationship Id="rId3" Type="http://schemas.openxmlformats.org/officeDocument/2006/relationships/settings" Target="settings.xml"/><Relationship Id="rId12" Type="http://schemas.openxmlformats.org/officeDocument/2006/relationships/hyperlink" Target="https://apps.apple.com/gb/app/popplet/id374151636" TargetMode="External"/><Relationship Id="rId17" Type="http://schemas.openxmlformats.org/officeDocument/2006/relationships/hyperlink" Target="https://apps.apple.com/gb/app/piccollage-grid-photo-editor/id448639966#?platform=ipad" TargetMode="External"/><Relationship Id="rId25" Type="http://schemas.openxmlformats.org/officeDocument/2006/relationships/hyperlink" Target="https://itunes.apple.com/gb/app/puppet-pals-2-free/id589141096?mt=8" TargetMode="External"/><Relationship Id="rId33" Type="http://schemas.openxmlformats.org/officeDocument/2006/relationships/image" Target="media/image15.png"/><Relationship Id="rId38" Type="http://schemas.openxmlformats.org/officeDocument/2006/relationships/image" Target="media/image19.png"/><Relationship Id="rId46" Type="http://schemas.openxmlformats.org/officeDocument/2006/relationships/hyperlink" Target="https://apps.apple.com/gb/app/bee-bot/id500131639" TargetMode="External"/><Relationship Id="rId59" Type="http://schemas.openxmlformats.org/officeDocument/2006/relationships/image" Target="media/image29.png"/><Relationship Id="rId67" Type="http://schemas.openxmlformats.org/officeDocument/2006/relationships/fontTable" Target="fontTable.xml"/><Relationship Id="rId20" Type="http://schemas.openxmlformats.org/officeDocument/2006/relationships/hyperlink" Target="https://apps.apple.com/gb/app/i-can-animate/id399760501" TargetMode="External"/><Relationship Id="rId41" Type="http://schemas.openxmlformats.org/officeDocument/2006/relationships/image" Target="media/image21.png"/><Relationship Id="rId54" Type="http://schemas.openxmlformats.org/officeDocument/2006/relationships/hyperlink" Target="https://apps.apple.com/gb/app/showbie/id548898085" TargetMode="External"/><Relationship Id="rId62" Type="http://schemas.openxmlformats.org/officeDocument/2006/relationships/hyperlink" Target="https://apps.apple.com/gb/app/hp-reveal/id432526396"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apps.apple.com/gb/app/brushes-redux/id932089074" TargetMode="External"/><Relationship Id="rId23" Type="http://schemas.openxmlformats.org/officeDocument/2006/relationships/hyperlink" Target="https://apps.apple.com/gb/app/puppet-pals-hd-directors-pass/id462134755" TargetMode="External"/><Relationship Id="rId28" Type="http://schemas.openxmlformats.org/officeDocument/2006/relationships/hyperlink" Target="https://apps.apple.com/gb/app/shadow-puppet-edu/id888504640" TargetMode="External"/><Relationship Id="rId36" Type="http://schemas.openxmlformats.org/officeDocument/2006/relationships/hyperlink" Target="https://apps.apple.com/lu/app/my-heart-rate-monitor-pulse-rate-pro-heartbeat-monitor/id1148379287" TargetMode="External"/><Relationship Id="rId49" Type="http://schemas.openxmlformats.org/officeDocument/2006/relationships/image" Target="media/image24.png"/><Relationship Id="rId57" Type="http://schemas.openxmlformats.org/officeDocument/2006/relationships/image" Target="media/image28.png"/><Relationship Id="rId10" Type="http://schemas.openxmlformats.org/officeDocument/2006/relationships/image" Target="media/image2.png"/><Relationship Id="rId31" Type="http://schemas.openxmlformats.org/officeDocument/2006/relationships/hyperlink" Target="https://apps.apple.com/gb/app/green-screen-by-do-ink/id730091131" TargetMode="External"/><Relationship Id="rId44" Type="http://schemas.openxmlformats.org/officeDocument/2006/relationships/hyperlink" Target="https://apps.apple.com/gb/app/tynker-coding-games-for-kids/id805869467" TargetMode="External"/><Relationship Id="rId52" Type="http://schemas.openxmlformats.org/officeDocument/2006/relationships/hyperlink" Target="https://apps.apple.com/gb/app/expeditions/id1131711060" TargetMode="External"/><Relationship Id="rId60" Type="http://schemas.openxmlformats.org/officeDocument/2006/relationships/hyperlink" Target="https://apps.apple.com/us/app/itranslate-translator/id288113403" TargetMode="External"/><Relationship Id="rId65" Type="http://schemas.openxmlformats.org/officeDocument/2006/relationships/image" Target="media/image32.png"/><Relationship Id="rId4" Type="http://schemas.openxmlformats.org/officeDocument/2006/relationships/webSettings" Target="webSettings.xml"/><Relationship Id="rId9" Type="http://schemas.openxmlformats.org/officeDocument/2006/relationships/hyperlink" Target="https://apps.apple.com/gb/app/book-creator-for-ipad/id442378070" TargetMode="External"/><Relationship Id="rId13" Type="http://schemas.openxmlformats.org/officeDocument/2006/relationships/image" Target="media/image4.png"/><Relationship Id="rId18" Type="http://schemas.openxmlformats.org/officeDocument/2006/relationships/image" Target="media/image7.png"/><Relationship Id="rId39" Type="http://schemas.openxmlformats.org/officeDocument/2006/relationships/image" Target="media/image20.png"/></Relationships>
</file>

<file path=word/_rels/footer1.xml.rels><?xml version="1.0" encoding="UTF-8" standalone="yes"?>
<Relationships xmlns="http://schemas.openxmlformats.org/package/2006/relationships"><Relationship Id="rId1" Type="http://schemas.openxmlformats.org/officeDocument/2006/relationships/hyperlink" Target="http://www.herefordshirecomput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2A3D9-FE70-463B-8AB2-9727F4564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1985</Words>
  <Characters>11320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Primary Software Map</vt:lpstr>
    </vt:vector>
  </TitlesOfParts>
  <Company>Herfordshire School Improvement Service</Company>
  <LinksUpToDate>false</LinksUpToDate>
  <CharactersWithSpaces>13279</CharactersWithSpaces>
  <SharedDoc>false</SharedDoc>
  <HLinks>
    <vt:vector size="198" baseType="variant">
      <vt:variant>
        <vt:i4>2031647</vt:i4>
      </vt:variant>
      <vt:variant>
        <vt:i4>93</vt:i4>
      </vt:variant>
      <vt:variant>
        <vt:i4>0</vt:i4>
      </vt:variant>
      <vt:variant>
        <vt:i4>5</vt:i4>
      </vt:variant>
      <vt:variant>
        <vt:lpwstr>https://itunes.apple.com/gb/app/globilab/id554428303?mt=8</vt:lpwstr>
      </vt:variant>
      <vt:variant>
        <vt:lpwstr/>
      </vt:variant>
      <vt:variant>
        <vt:i4>2556008</vt:i4>
      </vt:variant>
      <vt:variant>
        <vt:i4>90</vt:i4>
      </vt:variant>
      <vt:variant>
        <vt:i4>0</vt:i4>
      </vt:variant>
      <vt:variant>
        <vt:i4>5</vt:i4>
      </vt:variant>
      <vt:variant>
        <vt:lpwstr>http://www.kidblog.org/</vt:lpwstr>
      </vt:variant>
      <vt:variant>
        <vt:lpwstr/>
      </vt:variant>
      <vt:variant>
        <vt:i4>5636104</vt:i4>
      </vt:variant>
      <vt:variant>
        <vt:i4>87</vt:i4>
      </vt:variant>
      <vt:variant>
        <vt:i4>0</vt:i4>
      </vt:variant>
      <vt:variant>
        <vt:i4>5</vt:i4>
      </vt:variant>
      <vt:variant>
        <vt:lpwstr>https://itunes.apple.com/us/app/kidblog/id565951433?mt=8</vt:lpwstr>
      </vt:variant>
      <vt:variant>
        <vt:lpwstr/>
      </vt:variant>
      <vt:variant>
        <vt:i4>1638408</vt:i4>
      </vt:variant>
      <vt:variant>
        <vt:i4>84</vt:i4>
      </vt:variant>
      <vt:variant>
        <vt:i4>0</vt:i4>
      </vt:variant>
      <vt:variant>
        <vt:i4>5</vt:i4>
      </vt:variant>
      <vt:variant>
        <vt:lpwstr>https://itunes.apple.com/gb/app/hokusai-audio-editor/id432079746?mt=8</vt:lpwstr>
      </vt:variant>
      <vt:variant>
        <vt:lpwstr/>
      </vt:variant>
      <vt:variant>
        <vt:i4>6488116</vt:i4>
      </vt:variant>
      <vt:variant>
        <vt:i4>81</vt:i4>
      </vt:variant>
      <vt:variant>
        <vt:i4>0</vt:i4>
      </vt:variant>
      <vt:variant>
        <vt:i4>5</vt:i4>
      </vt:variant>
      <vt:variant>
        <vt:lpwstr>https://itunes.apple.com/gb/app/croak.it!/id525958948?mt=8</vt:lpwstr>
      </vt:variant>
      <vt:variant>
        <vt:lpwstr/>
      </vt:variant>
      <vt:variant>
        <vt:i4>7667819</vt:i4>
      </vt:variant>
      <vt:variant>
        <vt:i4>78</vt:i4>
      </vt:variant>
      <vt:variant>
        <vt:i4>0</vt:i4>
      </vt:variant>
      <vt:variant>
        <vt:i4>5</vt:i4>
      </vt:variant>
      <vt:variant>
        <vt:lpwstr>https://itunes.apple.com/gb/app/soundcloud/id336353151?mt=8</vt:lpwstr>
      </vt:variant>
      <vt:variant>
        <vt:lpwstr/>
      </vt:variant>
      <vt:variant>
        <vt:i4>6422636</vt:i4>
      </vt:variant>
      <vt:variant>
        <vt:i4>75</vt:i4>
      </vt:variant>
      <vt:variant>
        <vt:i4>0</vt:i4>
      </vt:variant>
      <vt:variant>
        <vt:i4>5</vt:i4>
      </vt:variant>
      <vt:variant>
        <vt:lpwstr>https://itunes.apple.com/gb/app/green-screen-by-do-ink/id730091131?mt=8</vt:lpwstr>
      </vt:variant>
      <vt:variant>
        <vt:lpwstr/>
      </vt:variant>
      <vt:variant>
        <vt:i4>4063343</vt:i4>
      </vt:variant>
      <vt:variant>
        <vt:i4>72</vt:i4>
      </vt:variant>
      <vt:variant>
        <vt:i4>0</vt:i4>
      </vt:variant>
      <vt:variant>
        <vt:i4>5</vt:i4>
      </vt:variant>
      <vt:variant>
        <vt:lpwstr>https://itunes.apple.com/gb/app/videoscribe-hd/id505464331?mt=8</vt:lpwstr>
      </vt:variant>
      <vt:variant>
        <vt:lpwstr/>
      </vt:variant>
      <vt:variant>
        <vt:i4>6815868</vt:i4>
      </vt:variant>
      <vt:variant>
        <vt:i4>69</vt:i4>
      </vt:variant>
      <vt:variant>
        <vt:i4>0</vt:i4>
      </vt:variant>
      <vt:variant>
        <vt:i4>5</vt:i4>
      </vt:variant>
      <vt:variant>
        <vt:lpwstr>https://itunes.apple.com/gb/app/puppet-pals-2-free/id589141096?mt=8</vt:lpwstr>
      </vt:variant>
      <vt:variant>
        <vt:lpwstr/>
      </vt:variant>
      <vt:variant>
        <vt:i4>6815868</vt:i4>
      </vt:variant>
      <vt:variant>
        <vt:i4>66</vt:i4>
      </vt:variant>
      <vt:variant>
        <vt:i4>0</vt:i4>
      </vt:variant>
      <vt:variant>
        <vt:i4>5</vt:i4>
      </vt:variant>
      <vt:variant>
        <vt:lpwstr>https://itunes.apple.com/gb/app/puppet-pals-2-free/id589141096?mt=8</vt:lpwstr>
      </vt:variant>
      <vt:variant>
        <vt:lpwstr/>
      </vt:variant>
      <vt:variant>
        <vt:i4>6094879</vt:i4>
      </vt:variant>
      <vt:variant>
        <vt:i4>63</vt:i4>
      </vt:variant>
      <vt:variant>
        <vt:i4>0</vt:i4>
      </vt:variant>
      <vt:variant>
        <vt:i4>5</vt:i4>
      </vt:variant>
      <vt:variant>
        <vt:lpwstr>https://itunes.apple.com/gb/app/aurasma/id432526396?mt=8</vt:lpwstr>
      </vt:variant>
      <vt:variant>
        <vt:lpwstr/>
      </vt:variant>
      <vt:variant>
        <vt:i4>2883684</vt:i4>
      </vt:variant>
      <vt:variant>
        <vt:i4>60</vt:i4>
      </vt:variant>
      <vt:variant>
        <vt:i4>0</vt:i4>
      </vt:variant>
      <vt:variant>
        <vt:i4>5</vt:i4>
      </vt:variant>
      <vt:variant>
        <vt:lpwstr>https://itunes.apple.com/gb/app/morfo/id418900007?mt=8</vt:lpwstr>
      </vt:variant>
      <vt:variant>
        <vt:lpwstr/>
      </vt:variant>
      <vt:variant>
        <vt:i4>6815868</vt:i4>
      </vt:variant>
      <vt:variant>
        <vt:i4>57</vt:i4>
      </vt:variant>
      <vt:variant>
        <vt:i4>0</vt:i4>
      </vt:variant>
      <vt:variant>
        <vt:i4>5</vt:i4>
      </vt:variant>
      <vt:variant>
        <vt:lpwstr>https://itunes.apple.com/gb/app/puppet-pals-2-free/id589141096?mt=8</vt:lpwstr>
      </vt:variant>
      <vt:variant>
        <vt:lpwstr/>
      </vt:variant>
      <vt:variant>
        <vt:i4>3997730</vt:i4>
      </vt:variant>
      <vt:variant>
        <vt:i4>54</vt:i4>
      </vt:variant>
      <vt:variant>
        <vt:i4>0</vt:i4>
      </vt:variant>
      <vt:variant>
        <vt:i4>5</vt:i4>
      </vt:variant>
      <vt:variant>
        <vt:lpwstr>https://itunes.apple.com/gb/app/puppet-pals-hd/id342076546?mt=8</vt:lpwstr>
      </vt:variant>
      <vt:variant>
        <vt:lpwstr/>
      </vt:variant>
      <vt:variant>
        <vt:i4>6815868</vt:i4>
      </vt:variant>
      <vt:variant>
        <vt:i4>51</vt:i4>
      </vt:variant>
      <vt:variant>
        <vt:i4>0</vt:i4>
      </vt:variant>
      <vt:variant>
        <vt:i4>5</vt:i4>
      </vt:variant>
      <vt:variant>
        <vt:lpwstr>https://itunes.apple.com/gb/app/puppet-pals-2-free/id589141096?mt=8</vt:lpwstr>
      </vt:variant>
      <vt:variant>
        <vt:lpwstr/>
      </vt:variant>
      <vt:variant>
        <vt:i4>524374</vt:i4>
      </vt:variant>
      <vt:variant>
        <vt:i4>48</vt:i4>
      </vt:variant>
      <vt:variant>
        <vt:i4>0</vt:i4>
      </vt:variant>
      <vt:variant>
        <vt:i4>5</vt:i4>
      </vt:variant>
      <vt:variant>
        <vt:lpwstr>https://itunes.apple.com/gb/app/zu3d/id775385887?mt=8</vt:lpwstr>
      </vt:variant>
      <vt:variant>
        <vt:lpwstr/>
      </vt:variant>
      <vt:variant>
        <vt:i4>3145846</vt:i4>
      </vt:variant>
      <vt:variant>
        <vt:i4>45</vt:i4>
      </vt:variant>
      <vt:variant>
        <vt:i4>0</vt:i4>
      </vt:variant>
      <vt:variant>
        <vt:i4>5</vt:i4>
      </vt:variant>
      <vt:variant>
        <vt:lpwstr>https://itunes.apple.com/gb/app/animate-it/id544691268?mt=8</vt:lpwstr>
      </vt:variant>
      <vt:variant>
        <vt:lpwstr/>
      </vt:variant>
      <vt:variant>
        <vt:i4>3473535</vt:i4>
      </vt:variant>
      <vt:variant>
        <vt:i4>42</vt:i4>
      </vt:variant>
      <vt:variant>
        <vt:i4>0</vt:i4>
      </vt:variant>
      <vt:variant>
        <vt:i4>5</vt:i4>
      </vt:variant>
      <vt:variant>
        <vt:lpwstr>https://itunes.apple.com/gb/app/i-can-animate/id399760501?mt=8</vt:lpwstr>
      </vt:variant>
      <vt:variant>
        <vt:lpwstr/>
      </vt:variant>
      <vt:variant>
        <vt:i4>1048580</vt:i4>
      </vt:variant>
      <vt:variant>
        <vt:i4>39</vt:i4>
      </vt:variant>
      <vt:variant>
        <vt:i4>0</vt:i4>
      </vt:variant>
      <vt:variant>
        <vt:i4>5</vt:i4>
      </vt:variant>
      <vt:variant>
        <vt:lpwstr>https://itunes.apple.com/gb/app/art-set/id469918702?mt=8</vt:lpwstr>
      </vt:variant>
      <vt:variant>
        <vt:lpwstr/>
      </vt:variant>
      <vt:variant>
        <vt:i4>4259913</vt:i4>
      </vt:variant>
      <vt:variant>
        <vt:i4>36</vt:i4>
      </vt:variant>
      <vt:variant>
        <vt:i4>0</vt:i4>
      </vt:variant>
      <vt:variant>
        <vt:i4>5</vt:i4>
      </vt:variant>
      <vt:variant>
        <vt:lpwstr>https://itunes.apple.com/gb/app/sketchbook-express-for-ipad/id410871280?mt=8</vt:lpwstr>
      </vt:variant>
      <vt:variant>
        <vt:lpwstr/>
      </vt:variant>
      <vt:variant>
        <vt:i4>983126</vt:i4>
      </vt:variant>
      <vt:variant>
        <vt:i4>33</vt:i4>
      </vt:variant>
      <vt:variant>
        <vt:i4>0</vt:i4>
      </vt:variant>
      <vt:variant>
        <vt:i4>5</vt:i4>
      </vt:variant>
      <vt:variant>
        <vt:lpwstr>https://itunes.apple.com/gb/app/doodle-buddy-for-ipad-paint/id364201083?mt=8</vt:lpwstr>
      </vt:variant>
      <vt:variant>
        <vt:lpwstr/>
      </vt:variant>
      <vt:variant>
        <vt:i4>5177371</vt:i4>
      </vt:variant>
      <vt:variant>
        <vt:i4>30</vt:i4>
      </vt:variant>
      <vt:variant>
        <vt:i4>0</vt:i4>
      </vt:variant>
      <vt:variant>
        <vt:i4>5</vt:i4>
      </vt:variant>
      <vt:variant>
        <vt:lpwstr>https://itunes.apple.com/gb/app/popplet-lite/id364738549?mt=8</vt:lpwstr>
      </vt:variant>
      <vt:variant>
        <vt:lpwstr/>
      </vt:variant>
      <vt:variant>
        <vt:i4>3407992</vt:i4>
      </vt:variant>
      <vt:variant>
        <vt:i4>27</vt:i4>
      </vt:variant>
      <vt:variant>
        <vt:i4>0</vt:i4>
      </vt:variant>
      <vt:variant>
        <vt:i4>5</vt:i4>
      </vt:variant>
      <vt:variant>
        <vt:lpwstr>https://itunes.apple.com/gb/app/comic-life/id432537882?mt=8</vt:lpwstr>
      </vt:variant>
      <vt:variant>
        <vt:lpwstr/>
      </vt:variant>
      <vt:variant>
        <vt:i4>3997753</vt:i4>
      </vt:variant>
      <vt:variant>
        <vt:i4>24</vt:i4>
      </vt:variant>
      <vt:variant>
        <vt:i4>0</vt:i4>
      </vt:variant>
      <vt:variant>
        <vt:i4>5</vt:i4>
      </vt:variant>
      <vt:variant>
        <vt:lpwstr>https://itunes.apple.com/gb/app/book-creator-for-ipad/id442378070?mt=8</vt:lpwstr>
      </vt:variant>
      <vt:variant>
        <vt:lpwstr/>
      </vt:variant>
      <vt:variant>
        <vt:i4>1966104</vt:i4>
      </vt:variant>
      <vt:variant>
        <vt:i4>21</vt:i4>
      </vt:variant>
      <vt:variant>
        <vt:i4>0</vt:i4>
      </vt:variant>
      <vt:variant>
        <vt:i4>5</vt:i4>
      </vt:variant>
      <vt:variant>
        <vt:lpwstr>https://itunes.apple.com/gb/app/my-doodle-game!/id572842495?mt=8</vt:lpwstr>
      </vt:variant>
      <vt:variant>
        <vt:lpwstr/>
      </vt:variant>
      <vt:variant>
        <vt:i4>4522072</vt:i4>
      </vt:variant>
      <vt:variant>
        <vt:i4>18</vt:i4>
      </vt:variant>
      <vt:variant>
        <vt:i4>0</vt:i4>
      </vt:variant>
      <vt:variant>
        <vt:i4>5</vt:i4>
      </vt:variant>
      <vt:variant>
        <vt:lpwstr>https://itunes.apple.com/gb/app/move-turtle.-programming-for/id509013878?mt=8</vt:lpwstr>
      </vt:variant>
      <vt:variant>
        <vt:lpwstr/>
      </vt:variant>
      <vt:variant>
        <vt:i4>8126512</vt:i4>
      </vt:variant>
      <vt:variant>
        <vt:i4>15</vt:i4>
      </vt:variant>
      <vt:variant>
        <vt:i4>0</vt:i4>
      </vt:variant>
      <vt:variant>
        <vt:i4>5</vt:i4>
      </vt:variant>
      <vt:variant>
        <vt:lpwstr>https://itunes.apple.com/gb/app/dynamic-art-lite-graphical/id599415102?mt=8</vt:lpwstr>
      </vt:variant>
      <vt:variant>
        <vt:lpwstr/>
      </vt:variant>
      <vt:variant>
        <vt:i4>5963796</vt:i4>
      </vt:variant>
      <vt:variant>
        <vt:i4>12</vt:i4>
      </vt:variant>
      <vt:variant>
        <vt:i4>0</vt:i4>
      </vt:variant>
      <vt:variant>
        <vt:i4>5</vt:i4>
      </vt:variant>
      <vt:variant>
        <vt:lpwstr>https://itunes.apple.com/gb/app/mirrorpaint-lite/id373771265?mt=8</vt:lpwstr>
      </vt:variant>
      <vt:variant>
        <vt:lpwstr/>
      </vt:variant>
      <vt:variant>
        <vt:i4>4325394</vt:i4>
      </vt:variant>
      <vt:variant>
        <vt:i4>9</vt:i4>
      </vt:variant>
      <vt:variant>
        <vt:i4>0</vt:i4>
      </vt:variant>
      <vt:variant>
        <vt:i4>5</vt:i4>
      </vt:variant>
      <vt:variant>
        <vt:lpwstr>https://itunes.apple.com/gb/app/hopscotch-hd/id617098629?mt=8</vt:lpwstr>
      </vt:variant>
      <vt:variant>
        <vt:lpwstr/>
      </vt:variant>
      <vt:variant>
        <vt:i4>8126576</vt:i4>
      </vt:variant>
      <vt:variant>
        <vt:i4>6</vt:i4>
      </vt:variant>
      <vt:variant>
        <vt:i4>0</vt:i4>
      </vt:variant>
      <vt:variant>
        <vt:i4>5</vt:i4>
      </vt:variant>
      <vt:variant>
        <vt:lpwstr>https://itunes.apple.com/gb/app/daisy-the-dinosaur/id490514278?mt=8</vt:lpwstr>
      </vt:variant>
      <vt:variant>
        <vt:lpwstr/>
      </vt:variant>
      <vt:variant>
        <vt:i4>5767250</vt:i4>
      </vt:variant>
      <vt:variant>
        <vt:i4>3</vt:i4>
      </vt:variant>
      <vt:variant>
        <vt:i4>0</vt:i4>
      </vt:variant>
      <vt:variant>
        <vt:i4>5</vt:i4>
      </vt:variant>
      <vt:variant>
        <vt:lpwstr>https://itunes.apple.com/gb/app/bee-bot/id500131639?mt=8&amp;ls=1</vt:lpwstr>
      </vt:variant>
      <vt:variant>
        <vt:lpwstr/>
      </vt:variant>
      <vt:variant>
        <vt:i4>4325382</vt:i4>
      </vt:variant>
      <vt:variant>
        <vt:i4>0</vt:i4>
      </vt:variant>
      <vt:variant>
        <vt:i4>0</vt:i4>
      </vt:variant>
      <vt:variant>
        <vt:i4>5</vt:i4>
      </vt:variant>
      <vt:variant>
        <vt:lpwstr>http://www.apps4primaryschools.co.uk/</vt:lpwstr>
      </vt:variant>
      <vt:variant>
        <vt:lpwstr/>
      </vt:variant>
      <vt:variant>
        <vt:i4>4325434</vt:i4>
      </vt:variant>
      <vt:variant>
        <vt:i4>0</vt:i4>
      </vt:variant>
      <vt:variant>
        <vt:i4>0</vt:i4>
      </vt:variant>
      <vt:variant>
        <vt:i4>5</vt:i4>
      </vt:variant>
      <vt:variant>
        <vt:lpwstr>mailto:msanderson@herefordshire.gov.uk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Primary Software Map</dc:title>
  <dc:creator>Mark Sanderson</dc:creator>
  <cp:lastModifiedBy>Claire Weyman</cp:lastModifiedBy>
  <cp:revision>2</cp:revision>
  <cp:lastPrinted>2015-10-05T12:26:00Z</cp:lastPrinted>
  <dcterms:created xsi:type="dcterms:W3CDTF">2021-08-15T13:04:00Z</dcterms:created>
  <dcterms:modified xsi:type="dcterms:W3CDTF">2021-08-15T13:04:00Z</dcterms:modified>
</cp:coreProperties>
</file>